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0100" w:rsidRPr="00B90100" w:rsidRDefault="00B90100" w:rsidP="00B90100">
      <w:pPr>
        <w:ind w:left="4536" w:right="407"/>
        <w:jc w:val="right"/>
        <w:rPr>
          <w:rFonts w:ascii="Times New Roman" w:hAnsi="Times New Roman" w:cs="Times New Roman"/>
        </w:rPr>
      </w:pPr>
      <w:bookmarkStart w:id="0" w:name="_GoBack"/>
      <w:bookmarkEnd w:id="0"/>
      <w:r w:rsidRPr="00B90100">
        <w:rPr>
          <w:rFonts w:ascii="Times New Roman" w:hAnsi="Times New Roman" w:cs="Times New Roman"/>
        </w:rPr>
        <w:t xml:space="preserve">УТВЕРЖДЕНО </w:t>
      </w:r>
    </w:p>
    <w:p w:rsidR="00B90100" w:rsidRPr="00B90100" w:rsidRDefault="00B90100" w:rsidP="00B90100">
      <w:pPr>
        <w:ind w:left="4536" w:right="407"/>
        <w:jc w:val="right"/>
        <w:rPr>
          <w:rFonts w:ascii="Times New Roman" w:hAnsi="Times New Roman" w:cs="Times New Roman"/>
        </w:rPr>
      </w:pPr>
      <w:r w:rsidRPr="00B90100">
        <w:rPr>
          <w:rFonts w:ascii="Times New Roman" w:hAnsi="Times New Roman" w:cs="Times New Roman"/>
        </w:rPr>
        <w:t xml:space="preserve">Решением очередного </w:t>
      </w:r>
    </w:p>
    <w:p w:rsidR="00B90100" w:rsidRPr="00B90100" w:rsidRDefault="00B90100" w:rsidP="00B90100">
      <w:pPr>
        <w:ind w:left="4536" w:right="407"/>
        <w:jc w:val="right"/>
        <w:rPr>
          <w:rFonts w:ascii="Times New Roman" w:hAnsi="Times New Roman" w:cs="Times New Roman"/>
        </w:rPr>
      </w:pPr>
      <w:r w:rsidRPr="00B90100">
        <w:rPr>
          <w:rFonts w:ascii="Times New Roman" w:hAnsi="Times New Roman" w:cs="Times New Roman"/>
        </w:rPr>
        <w:t xml:space="preserve">Общего собрания акционеров </w:t>
      </w:r>
    </w:p>
    <w:p w:rsidR="00E75A12" w:rsidRDefault="00857F45" w:rsidP="00B90100">
      <w:pPr>
        <w:ind w:left="4536" w:right="407"/>
        <w:jc w:val="right"/>
        <w:rPr>
          <w:rFonts w:ascii="Times New Roman" w:hAnsi="Times New Roman" w:cs="Times New Roman"/>
        </w:rPr>
      </w:pPr>
      <w:r>
        <w:rPr>
          <w:rFonts w:ascii="Times New Roman" w:hAnsi="Times New Roman" w:cs="Times New Roman"/>
        </w:rPr>
        <w:t>Публичного а</w:t>
      </w:r>
      <w:r w:rsidR="00B90100" w:rsidRPr="00B90100">
        <w:rPr>
          <w:rFonts w:ascii="Times New Roman" w:hAnsi="Times New Roman" w:cs="Times New Roman"/>
        </w:rPr>
        <w:t xml:space="preserve">кционерного общества </w:t>
      </w:r>
    </w:p>
    <w:p w:rsidR="00B90100" w:rsidRPr="00B90100" w:rsidRDefault="00B90100" w:rsidP="00B90100">
      <w:pPr>
        <w:ind w:left="4536" w:right="407"/>
        <w:jc w:val="right"/>
        <w:rPr>
          <w:rFonts w:ascii="Times New Roman" w:hAnsi="Times New Roman" w:cs="Times New Roman"/>
        </w:rPr>
      </w:pPr>
      <w:r w:rsidRPr="00B90100">
        <w:rPr>
          <w:rFonts w:ascii="Times New Roman" w:hAnsi="Times New Roman" w:cs="Times New Roman"/>
        </w:rPr>
        <w:t xml:space="preserve">«ГЛОБАЛТРАК МЕНЕДЖМЕНТ» </w:t>
      </w:r>
    </w:p>
    <w:p w:rsidR="00B90100" w:rsidRPr="00B90100" w:rsidRDefault="00B90100" w:rsidP="00B90100">
      <w:pPr>
        <w:ind w:left="4536" w:right="407"/>
        <w:jc w:val="right"/>
        <w:rPr>
          <w:rFonts w:ascii="Times New Roman" w:hAnsi="Times New Roman" w:cs="Times New Roman"/>
        </w:rPr>
      </w:pPr>
      <w:r w:rsidRPr="00B90100">
        <w:rPr>
          <w:rFonts w:ascii="Times New Roman" w:hAnsi="Times New Roman" w:cs="Times New Roman"/>
        </w:rPr>
        <w:t>«</w:t>
      </w:r>
      <w:r w:rsidR="00C15206">
        <w:rPr>
          <w:rFonts w:ascii="Times New Roman" w:hAnsi="Times New Roman" w:cs="Times New Roman"/>
        </w:rPr>
        <w:t>__</w:t>
      </w:r>
      <w:r w:rsidRPr="00B90100">
        <w:rPr>
          <w:rFonts w:ascii="Times New Roman" w:hAnsi="Times New Roman" w:cs="Times New Roman"/>
        </w:rPr>
        <w:t xml:space="preserve">» </w:t>
      </w:r>
      <w:r w:rsidR="00857F45">
        <w:rPr>
          <w:rFonts w:ascii="Times New Roman" w:hAnsi="Times New Roman" w:cs="Times New Roman"/>
        </w:rPr>
        <w:t>июля</w:t>
      </w:r>
      <w:r w:rsidRPr="00B90100">
        <w:rPr>
          <w:rFonts w:ascii="Times New Roman" w:hAnsi="Times New Roman" w:cs="Times New Roman"/>
        </w:rPr>
        <w:t xml:space="preserve"> </w:t>
      </w:r>
      <w:r w:rsidR="00857F45">
        <w:rPr>
          <w:rFonts w:ascii="Times New Roman" w:hAnsi="Times New Roman" w:cs="Times New Roman"/>
        </w:rPr>
        <w:t>2020</w:t>
      </w:r>
      <w:r w:rsidRPr="00B90100">
        <w:rPr>
          <w:rFonts w:ascii="Times New Roman" w:hAnsi="Times New Roman" w:cs="Times New Roman"/>
        </w:rPr>
        <w:t xml:space="preserve"> г. </w:t>
      </w:r>
    </w:p>
    <w:p w:rsidR="00B90100" w:rsidRPr="00B90100" w:rsidRDefault="00B90100" w:rsidP="00B90100">
      <w:pPr>
        <w:ind w:left="4536" w:right="407"/>
        <w:jc w:val="right"/>
        <w:rPr>
          <w:rFonts w:ascii="Times New Roman" w:hAnsi="Times New Roman" w:cs="Times New Roman"/>
        </w:rPr>
      </w:pPr>
      <w:r w:rsidRPr="00B90100">
        <w:rPr>
          <w:rFonts w:ascii="Times New Roman" w:hAnsi="Times New Roman" w:cs="Times New Roman"/>
        </w:rPr>
        <w:t xml:space="preserve">Протокол № </w:t>
      </w:r>
      <w:r w:rsidR="00857F45">
        <w:rPr>
          <w:rFonts w:ascii="Times New Roman" w:hAnsi="Times New Roman" w:cs="Times New Roman"/>
        </w:rPr>
        <w:t>5</w:t>
      </w:r>
      <w:r w:rsidR="00E75A12">
        <w:rPr>
          <w:rFonts w:ascii="Times New Roman" w:hAnsi="Times New Roman" w:cs="Times New Roman"/>
        </w:rPr>
        <w:t xml:space="preserve"> от </w:t>
      </w:r>
      <w:r w:rsidR="00857F45">
        <w:rPr>
          <w:rFonts w:ascii="Times New Roman" w:hAnsi="Times New Roman" w:cs="Times New Roman"/>
        </w:rPr>
        <w:t>__</w:t>
      </w:r>
      <w:r w:rsidR="00E75A12">
        <w:rPr>
          <w:rFonts w:ascii="Times New Roman" w:hAnsi="Times New Roman" w:cs="Times New Roman"/>
        </w:rPr>
        <w:t xml:space="preserve"> </w:t>
      </w:r>
      <w:r w:rsidR="00857F45">
        <w:rPr>
          <w:rFonts w:ascii="Times New Roman" w:hAnsi="Times New Roman" w:cs="Times New Roman"/>
        </w:rPr>
        <w:t>июля</w:t>
      </w:r>
      <w:r w:rsidRPr="00B90100">
        <w:rPr>
          <w:rFonts w:ascii="Times New Roman" w:hAnsi="Times New Roman" w:cs="Times New Roman"/>
        </w:rPr>
        <w:t xml:space="preserve"> </w:t>
      </w:r>
      <w:r w:rsidR="00857F45">
        <w:rPr>
          <w:rFonts w:ascii="Times New Roman" w:hAnsi="Times New Roman" w:cs="Times New Roman"/>
        </w:rPr>
        <w:t>2020</w:t>
      </w:r>
      <w:r w:rsidRPr="00B90100">
        <w:rPr>
          <w:rFonts w:ascii="Times New Roman" w:hAnsi="Times New Roman" w:cs="Times New Roman"/>
        </w:rPr>
        <w:t xml:space="preserve"> г.</w:t>
      </w:r>
    </w:p>
    <w:p w:rsidR="00B90100" w:rsidRPr="00B90100" w:rsidRDefault="00B90100" w:rsidP="00B90100">
      <w:pPr>
        <w:ind w:left="5670" w:right="407"/>
        <w:rPr>
          <w:rFonts w:ascii="Times New Roman" w:hAnsi="Times New Roman" w:cs="Times New Roman"/>
        </w:rPr>
      </w:pPr>
    </w:p>
    <w:p w:rsidR="00B90100" w:rsidRPr="00B90100" w:rsidRDefault="00B90100" w:rsidP="00B90100">
      <w:pPr>
        <w:rPr>
          <w:rFonts w:ascii="Times New Roman" w:hAnsi="Times New Roman" w:cs="Times New Roman"/>
        </w:rPr>
      </w:pPr>
    </w:p>
    <w:p w:rsidR="00B90100" w:rsidRPr="00B90100" w:rsidRDefault="00B90100" w:rsidP="00B90100">
      <w:pPr>
        <w:rPr>
          <w:rFonts w:ascii="Times New Roman" w:hAnsi="Times New Roman" w:cs="Times New Roman"/>
        </w:rPr>
      </w:pPr>
    </w:p>
    <w:p w:rsidR="00B90100" w:rsidRPr="00B90100" w:rsidRDefault="00B90100" w:rsidP="00B90100">
      <w:pPr>
        <w:rPr>
          <w:rFonts w:ascii="Times New Roman" w:hAnsi="Times New Roman" w:cs="Times New Roman"/>
        </w:rPr>
      </w:pPr>
    </w:p>
    <w:p w:rsidR="00B90100" w:rsidRPr="00B90100" w:rsidRDefault="00B90100" w:rsidP="00B90100">
      <w:pPr>
        <w:rPr>
          <w:rFonts w:ascii="Times New Roman" w:hAnsi="Times New Roman" w:cs="Times New Roman"/>
        </w:rPr>
      </w:pPr>
    </w:p>
    <w:p w:rsidR="00B90100" w:rsidRPr="00B90100" w:rsidRDefault="00B90100" w:rsidP="00B90100">
      <w:pPr>
        <w:rPr>
          <w:rFonts w:ascii="Times New Roman" w:hAnsi="Times New Roman" w:cs="Times New Roman"/>
        </w:rPr>
      </w:pPr>
    </w:p>
    <w:p w:rsidR="00B90100" w:rsidRPr="00B90100" w:rsidRDefault="00B90100" w:rsidP="00B90100">
      <w:pPr>
        <w:rPr>
          <w:rFonts w:ascii="Times New Roman" w:hAnsi="Times New Roman" w:cs="Times New Roman"/>
        </w:rPr>
      </w:pPr>
    </w:p>
    <w:p w:rsidR="00B90100" w:rsidRPr="00B90100" w:rsidRDefault="00B90100" w:rsidP="00B90100">
      <w:pPr>
        <w:jc w:val="center"/>
        <w:rPr>
          <w:rFonts w:ascii="Times New Roman" w:hAnsi="Times New Roman" w:cs="Times New Roman"/>
          <w:b/>
        </w:rPr>
      </w:pPr>
      <w:r w:rsidRPr="00B90100">
        <w:rPr>
          <w:rFonts w:ascii="Times New Roman" w:hAnsi="Times New Roman" w:cs="Times New Roman"/>
          <w:b/>
        </w:rPr>
        <w:t>ПОЛОЖЕНИЕ</w:t>
      </w:r>
    </w:p>
    <w:p w:rsidR="00B90100" w:rsidRPr="00B90100" w:rsidRDefault="00B90100" w:rsidP="00B90100">
      <w:pPr>
        <w:jc w:val="center"/>
        <w:rPr>
          <w:rFonts w:ascii="Times New Roman" w:hAnsi="Times New Roman" w:cs="Times New Roman"/>
          <w:b/>
        </w:rPr>
      </w:pPr>
      <w:r w:rsidRPr="00B90100">
        <w:rPr>
          <w:rFonts w:ascii="Times New Roman" w:hAnsi="Times New Roman" w:cs="Times New Roman"/>
          <w:b/>
        </w:rPr>
        <w:t>ОБ ОБЩЕМ СОБРАНИИ АКЦИОНЕРОВ</w:t>
      </w:r>
      <w:r w:rsidRPr="00B90100">
        <w:rPr>
          <w:rFonts w:ascii="Times New Roman" w:hAnsi="Times New Roman" w:cs="Times New Roman"/>
          <w:b/>
        </w:rPr>
        <w:br/>
      </w:r>
      <w:r w:rsidR="00857F45">
        <w:rPr>
          <w:rFonts w:ascii="Times New Roman" w:hAnsi="Times New Roman" w:cs="Times New Roman"/>
          <w:b/>
        </w:rPr>
        <w:t xml:space="preserve">ПУБЛИЧНОГО </w:t>
      </w:r>
      <w:r w:rsidRPr="00B90100">
        <w:rPr>
          <w:rFonts w:ascii="Times New Roman" w:hAnsi="Times New Roman" w:cs="Times New Roman"/>
          <w:b/>
        </w:rPr>
        <w:t xml:space="preserve">АКЦИОНЕРНОГО ОБЩЕСТВА </w:t>
      </w:r>
    </w:p>
    <w:p w:rsidR="00B90100" w:rsidRPr="00B90100" w:rsidRDefault="00B90100" w:rsidP="00B90100">
      <w:pPr>
        <w:jc w:val="center"/>
        <w:rPr>
          <w:rFonts w:ascii="Times New Roman" w:hAnsi="Times New Roman" w:cs="Times New Roman"/>
          <w:b/>
        </w:rPr>
      </w:pPr>
      <w:r w:rsidRPr="00B90100">
        <w:rPr>
          <w:rFonts w:ascii="Times New Roman" w:hAnsi="Times New Roman" w:cs="Times New Roman"/>
          <w:b/>
        </w:rPr>
        <w:t>«ГЛОБАЛТРАК МЕНЕДЖМЕНТ»</w:t>
      </w:r>
    </w:p>
    <w:p w:rsidR="00B90100" w:rsidRPr="00B90100" w:rsidRDefault="00B90100" w:rsidP="00B90100">
      <w:pPr>
        <w:jc w:val="center"/>
        <w:rPr>
          <w:rFonts w:ascii="Times New Roman" w:hAnsi="Times New Roman" w:cs="Times New Roman"/>
          <w:b/>
        </w:rPr>
      </w:pPr>
    </w:p>
    <w:p w:rsidR="00B90100" w:rsidRPr="00B90100" w:rsidRDefault="00B90100" w:rsidP="00B90100">
      <w:pPr>
        <w:jc w:val="center"/>
        <w:rPr>
          <w:rFonts w:ascii="Times New Roman" w:hAnsi="Times New Roman" w:cs="Times New Roman"/>
          <w:b/>
        </w:rPr>
      </w:pPr>
    </w:p>
    <w:p w:rsidR="00B90100" w:rsidRPr="00B90100" w:rsidRDefault="00B90100" w:rsidP="00B90100">
      <w:pPr>
        <w:jc w:val="center"/>
        <w:rPr>
          <w:rFonts w:ascii="Times New Roman" w:hAnsi="Times New Roman" w:cs="Times New Roman"/>
          <w:b/>
        </w:rPr>
      </w:pPr>
    </w:p>
    <w:p w:rsidR="00B90100" w:rsidRPr="00B90100" w:rsidRDefault="00B90100" w:rsidP="00B90100">
      <w:pPr>
        <w:jc w:val="center"/>
        <w:rPr>
          <w:rFonts w:ascii="Times New Roman" w:hAnsi="Times New Roman" w:cs="Times New Roman"/>
          <w:b/>
        </w:rPr>
      </w:pPr>
    </w:p>
    <w:p w:rsidR="00B90100" w:rsidRPr="00B90100" w:rsidRDefault="00B90100" w:rsidP="00B90100">
      <w:pPr>
        <w:jc w:val="center"/>
        <w:rPr>
          <w:rFonts w:ascii="Times New Roman" w:hAnsi="Times New Roman" w:cs="Times New Roman"/>
          <w:b/>
        </w:rPr>
      </w:pPr>
    </w:p>
    <w:p w:rsidR="00B90100" w:rsidRPr="00B90100" w:rsidRDefault="00B90100" w:rsidP="00B90100">
      <w:pPr>
        <w:jc w:val="center"/>
        <w:rPr>
          <w:rFonts w:ascii="Times New Roman" w:hAnsi="Times New Roman" w:cs="Times New Roman"/>
          <w:b/>
        </w:rPr>
      </w:pPr>
    </w:p>
    <w:p w:rsidR="00B90100" w:rsidRPr="00B90100" w:rsidRDefault="00B90100" w:rsidP="00B90100">
      <w:pPr>
        <w:jc w:val="center"/>
        <w:rPr>
          <w:rFonts w:ascii="Times New Roman" w:hAnsi="Times New Roman" w:cs="Times New Roman"/>
          <w:b/>
        </w:rPr>
      </w:pPr>
    </w:p>
    <w:p w:rsidR="00B90100" w:rsidRPr="00B90100" w:rsidRDefault="00B90100" w:rsidP="00B90100">
      <w:pPr>
        <w:jc w:val="center"/>
        <w:rPr>
          <w:rFonts w:ascii="Times New Roman" w:hAnsi="Times New Roman" w:cs="Times New Roman"/>
          <w:b/>
        </w:rPr>
      </w:pPr>
    </w:p>
    <w:p w:rsidR="00B90100" w:rsidRPr="00B90100" w:rsidRDefault="00B90100" w:rsidP="00B90100">
      <w:pPr>
        <w:jc w:val="center"/>
        <w:rPr>
          <w:rFonts w:ascii="Times New Roman" w:hAnsi="Times New Roman" w:cs="Times New Roman"/>
          <w:b/>
        </w:rPr>
      </w:pPr>
    </w:p>
    <w:p w:rsidR="00B90100" w:rsidRPr="00B90100" w:rsidRDefault="00B90100" w:rsidP="00B90100">
      <w:pPr>
        <w:jc w:val="center"/>
        <w:rPr>
          <w:rFonts w:ascii="Times New Roman" w:hAnsi="Times New Roman" w:cs="Times New Roman"/>
          <w:b/>
        </w:rPr>
      </w:pPr>
    </w:p>
    <w:p w:rsidR="00B90100" w:rsidRPr="00B90100" w:rsidRDefault="00B90100" w:rsidP="00B90100">
      <w:pPr>
        <w:jc w:val="center"/>
        <w:rPr>
          <w:rFonts w:ascii="Times New Roman" w:hAnsi="Times New Roman" w:cs="Times New Roman"/>
          <w:b/>
        </w:rPr>
      </w:pPr>
    </w:p>
    <w:p w:rsidR="00B90100" w:rsidRPr="00B90100" w:rsidRDefault="00B90100" w:rsidP="00B90100">
      <w:pPr>
        <w:jc w:val="center"/>
        <w:rPr>
          <w:rFonts w:ascii="Times New Roman" w:hAnsi="Times New Roman" w:cs="Times New Roman"/>
          <w:b/>
        </w:rPr>
      </w:pPr>
    </w:p>
    <w:p w:rsidR="00B90100" w:rsidRPr="00B90100" w:rsidRDefault="00B90100" w:rsidP="00B90100">
      <w:pPr>
        <w:jc w:val="center"/>
        <w:rPr>
          <w:rFonts w:ascii="Times New Roman" w:hAnsi="Times New Roman" w:cs="Times New Roman"/>
          <w:b/>
        </w:rPr>
      </w:pPr>
    </w:p>
    <w:p w:rsidR="00B90100" w:rsidRPr="00B90100" w:rsidRDefault="00B90100" w:rsidP="00B90100">
      <w:pPr>
        <w:jc w:val="center"/>
        <w:rPr>
          <w:rFonts w:ascii="Times New Roman" w:hAnsi="Times New Roman" w:cs="Times New Roman"/>
          <w:b/>
        </w:rPr>
      </w:pPr>
    </w:p>
    <w:p w:rsidR="00B90100" w:rsidRPr="00B90100" w:rsidRDefault="00B90100" w:rsidP="00B90100">
      <w:pPr>
        <w:jc w:val="center"/>
        <w:rPr>
          <w:rFonts w:ascii="Times New Roman" w:hAnsi="Times New Roman" w:cs="Times New Roman"/>
          <w:b/>
        </w:rPr>
      </w:pPr>
    </w:p>
    <w:p w:rsidR="00B90100" w:rsidRPr="00B90100" w:rsidRDefault="00B90100" w:rsidP="00B90100">
      <w:pPr>
        <w:jc w:val="center"/>
        <w:rPr>
          <w:rFonts w:ascii="Times New Roman" w:hAnsi="Times New Roman" w:cs="Times New Roman"/>
          <w:b/>
        </w:rPr>
      </w:pPr>
    </w:p>
    <w:p w:rsidR="00B90100" w:rsidRPr="00B90100" w:rsidRDefault="00B90100" w:rsidP="00B90100">
      <w:pPr>
        <w:jc w:val="center"/>
        <w:rPr>
          <w:rFonts w:ascii="Times New Roman" w:hAnsi="Times New Roman" w:cs="Times New Roman"/>
          <w:b/>
        </w:rPr>
      </w:pPr>
    </w:p>
    <w:p w:rsidR="00B90100" w:rsidRPr="00B90100" w:rsidRDefault="00B90100" w:rsidP="00B90100">
      <w:pPr>
        <w:jc w:val="center"/>
        <w:rPr>
          <w:rFonts w:ascii="Times New Roman" w:hAnsi="Times New Roman" w:cs="Times New Roman"/>
          <w:b/>
        </w:rPr>
      </w:pPr>
    </w:p>
    <w:p w:rsidR="00B90100" w:rsidRPr="00B90100" w:rsidRDefault="00B90100" w:rsidP="00B90100">
      <w:pPr>
        <w:jc w:val="center"/>
        <w:rPr>
          <w:rFonts w:ascii="Times New Roman" w:hAnsi="Times New Roman" w:cs="Times New Roman"/>
          <w:b/>
        </w:rPr>
      </w:pPr>
    </w:p>
    <w:p w:rsidR="00B90100" w:rsidRPr="00B90100" w:rsidRDefault="00B90100" w:rsidP="00B90100">
      <w:pPr>
        <w:jc w:val="center"/>
        <w:rPr>
          <w:rFonts w:ascii="Times New Roman" w:hAnsi="Times New Roman" w:cs="Times New Roman"/>
          <w:b/>
        </w:rPr>
      </w:pPr>
    </w:p>
    <w:p w:rsidR="00B90100" w:rsidRPr="00B90100" w:rsidRDefault="00B90100" w:rsidP="00B90100">
      <w:pPr>
        <w:jc w:val="center"/>
        <w:rPr>
          <w:rFonts w:ascii="Times New Roman" w:hAnsi="Times New Roman" w:cs="Times New Roman"/>
          <w:b/>
        </w:rPr>
      </w:pPr>
    </w:p>
    <w:p w:rsidR="00B90100" w:rsidRPr="00B90100" w:rsidRDefault="00B90100" w:rsidP="00B90100">
      <w:pPr>
        <w:jc w:val="center"/>
        <w:rPr>
          <w:rFonts w:ascii="Times New Roman" w:hAnsi="Times New Roman" w:cs="Times New Roman"/>
          <w:b/>
        </w:rPr>
      </w:pPr>
    </w:p>
    <w:p w:rsidR="00B90100" w:rsidRPr="00B90100" w:rsidRDefault="00B90100" w:rsidP="00B90100">
      <w:pPr>
        <w:jc w:val="center"/>
        <w:rPr>
          <w:rFonts w:ascii="Times New Roman" w:hAnsi="Times New Roman" w:cs="Times New Roman"/>
          <w:b/>
        </w:rPr>
      </w:pPr>
    </w:p>
    <w:p w:rsidR="00B90100" w:rsidRPr="00B90100" w:rsidRDefault="00B90100" w:rsidP="00B90100">
      <w:pPr>
        <w:jc w:val="center"/>
        <w:rPr>
          <w:rFonts w:ascii="Times New Roman" w:hAnsi="Times New Roman" w:cs="Times New Roman"/>
          <w:b/>
        </w:rPr>
      </w:pPr>
    </w:p>
    <w:p w:rsidR="00B90100" w:rsidRPr="00B90100" w:rsidRDefault="00B90100" w:rsidP="00B90100">
      <w:pPr>
        <w:jc w:val="center"/>
        <w:rPr>
          <w:rFonts w:ascii="Times New Roman" w:hAnsi="Times New Roman" w:cs="Times New Roman"/>
          <w:b/>
        </w:rPr>
      </w:pPr>
    </w:p>
    <w:p w:rsidR="00B90100" w:rsidRPr="00B90100" w:rsidRDefault="00B90100" w:rsidP="00B90100">
      <w:pPr>
        <w:jc w:val="center"/>
        <w:rPr>
          <w:rFonts w:ascii="Times New Roman" w:hAnsi="Times New Roman" w:cs="Times New Roman"/>
          <w:b/>
        </w:rPr>
      </w:pPr>
    </w:p>
    <w:p w:rsidR="00B90100" w:rsidRPr="00B90100" w:rsidRDefault="00B90100" w:rsidP="00B90100">
      <w:pPr>
        <w:jc w:val="center"/>
        <w:rPr>
          <w:rFonts w:ascii="Times New Roman" w:hAnsi="Times New Roman" w:cs="Times New Roman"/>
          <w:b/>
        </w:rPr>
      </w:pPr>
    </w:p>
    <w:p w:rsidR="00B90100" w:rsidRPr="00B90100" w:rsidRDefault="00B90100" w:rsidP="00B90100">
      <w:pPr>
        <w:jc w:val="center"/>
        <w:rPr>
          <w:rFonts w:ascii="Times New Roman" w:hAnsi="Times New Roman" w:cs="Times New Roman"/>
          <w:b/>
        </w:rPr>
      </w:pPr>
    </w:p>
    <w:p w:rsidR="00B90100" w:rsidRPr="00B90100" w:rsidRDefault="00B90100" w:rsidP="00B90100">
      <w:pPr>
        <w:jc w:val="center"/>
        <w:rPr>
          <w:rFonts w:ascii="Times New Roman" w:hAnsi="Times New Roman" w:cs="Times New Roman"/>
          <w:b/>
        </w:rPr>
      </w:pPr>
    </w:p>
    <w:p w:rsidR="00B90100" w:rsidRPr="00B90100" w:rsidRDefault="00B90100" w:rsidP="00B90100">
      <w:pPr>
        <w:jc w:val="center"/>
        <w:rPr>
          <w:rFonts w:ascii="Times New Roman" w:hAnsi="Times New Roman" w:cs="Times New Roman"/>
          <w:b/>
        </w:rPr>
      </w:pPr>
    </w:p>
    <w:p w:rsidR="00B90100" w:rsidRPr="00B90100" w:rsidRDefault="00B90100" w:rsidP="00B90100">
      <w:pPr>
        <w:jc w:val="center"/>
        <w:rPr>
          <w:rFonts w:ascii="Times New Roman" w:hAnsi="Times New Roman" w:cs="Times New Roman"/>
          <w:b/>
        </w:rPr>
      </w:pPr>
    </w:p>
    <w:p w:rsidR="00B90100" w:rsidRPr="00B90100" w:rsidRDefault="00B90100" w:rsidP="00B90100">
      <w:pPr>
        <w:jc w:val="center"/>
        <w:rPr>
          <w:rFonts w:ascii="Times New Roman" w:hAnsi="Times New Roman" w:cs="Times New Roman"/>
          <w:b/>
        </w:rPr>
      </w:pPr>
    </w:p>
    <w:p w:rsidR="00B90100" w:rsidRPr="00B90100" w:rsidRDefault="00B90100" w:rsidP="00B90100">
      <w:pPr>
        <w:jc w:val="center"/>
        <w:rPr>
          <w:rFonts w:ascii="Times New Roman" w:hAnsi="Times New Roman" w:cs="Times New Roman"/>
          <w:b/>
        </w:rPr>
      </w:pPr>
    </w:p>
    <w:p w:rsidR="00B90100" w:rsidRPr="00B90100" w:rsidRDefault="00B90100" w:rsidP="00B90100">
      <w:pPr>
        <w:jc w:val="center"/>
        <w:rPr>
          <w:rFonts w:ascii="Times New Roman" w:hAnsi="Times New Roman" w:cs="Times New Roman"/>
          <w:b/>
        </w:rPr>
      </w:pPr>
      <w:r w:rsidRPr="00B90100">
        <w:rPr>
          <w:rFonts w:ascii="Times New Roman" w:hAnsi="Times New Roman" w:cs="Times New Roman"/>
          <w:b/>
        </w:rPr>
        <w:t xml:space="preserve">Москва </w:t>
      </w:r>
      <w:r w:rsidR="00857F45">
        <w:rPr>
          <w:rFonts w:ascii="Times New Roman" w:hAnsi="Times New Roman" w:cs="Times New Roman"/>
          <w:b/>
        </w:rPr>
        <w:t>2020</w:t>
      </w:r>
    </w:p>
    <w:p w:rsidR="00B90100" w:rsidRPr="000147BA" w:rsidRDefault="00B90100" w:rsidP="00B90100">
      <w:pPr>
        <w:pStyle w:val="22"/>
        <w:numPr>
          <w:ilvl w:val="0"/>
          <w:numId w:val="1"/>
        </w:numPr>
        <w:shd w:val="clear" w:color="auto" w:fill="auto"/>
        <w:tabs>
          <w:tab w:val="left" w:pos="734"/>
        </w:tabs>
        <w:rPr>
          <w:rFonts w:ascii="Times New Roman" w:hAnsi="Times New Roman" w:cs="Times New Roman"/>
          <w:sz w:val="24"/>
          <w:szCs w:val="24"/>
        </w:rPr>
      </w:pPr>
      <w:bookmarkStart w:id="1" w:name="bookmark2"/>
      <w:r w:rsidRPr="00B90100">
        <w:rPr>
          <w:rFonts w:ascii="Times New Roman" w:hAnsi="Times New Roman" w:cs="Times New Roman"/>
          <w:sz w:val="24"/>
          <w:szCs w:val="24"/>
        </w:rPr>
        <w:lastRenderedPageBreak/>
        <w:t>ОБЩИЕ ПОЛОЖЕНИЯ</w:t>
      </w:r>
      <w:bookmarkEnd w:id="1"/>
    </w:p>
    <w:p w:rsidR="000147BA" w:rsidRPr="00B90100" w:rsidRDefault="000147BA" w:rsidP="000147BA">
      <w:pPr>
        <w:pStyle w:val="22"/>
        <w:shd w:val="clear" w:color="auto" w:fill="auto"/>
        <w:tabs>
          <w:tab w:val="left" w:pos="734"/>
        </w:tabs>
        <w:rPr>
          <w:rFonts w:ascii="Times New Roman" w:hAnsi="Times New Roman" w:cs="Times New Roman"/>
          <w:sz w:val="24"/>
          <w:szCs w:val="24"/>
        </w:rPr>
      </w:pPr>
    </w:p>
    <w:p w:rsidR="00B90100" w:rsidRPr="00B90100" w:rsidRDefault="00B90100" w:rsidP="00E12EE0">
      <w:pPr>
        <w:pStyle w:val="20"/>
        <w:numPr>
          <w:ilvl w:val="1"/>
          <w:numId w:val="1"/>
        </w:numPr>
        <w:shd w:val="clear" w:color="auto" w:fill="auto"/>
        <w:tabs>
          <w:tab w:val="left" w:pos="495"/>
        </w:tabs>
        <w:jc w:val="both"/>
        <w:rPr>
          <w:rFonts w:ascii="Times New Roman" w:hAnsi="Times New Roman" w:cs="Times New Roman"/>
          <w:sz w:val="24"/>
          <w:szCs w:val="24"/>
        </w:rPr>
      </w:pPr>
      <w:r w:rsidRPr="00B90100">
        <w:rPr>
          <w:rFonts w:ascii="Times New Roman" w:hAnsi="Times New Roman" w:cs="Times New Roman"/>
          <w:sz w:val="24"/>
          <w:szCs w:val="24"/>
        </w:rPr>
        <w:t xml:space="preserve">Настоящее Положение об Общем собрании акционеров </w:t>
      </w:r>
      <w:r w:rsidR="00857F45">
        <w:rPr>
          <w:rFonts w:ascii="Times New Roman" w:hAnsi="Times New Roman" w:cs="Times New Roman"/>
          <w:sz w:val="24"/>
          <w:szCs w:val="24"/>
        </w:rPr>
        <w:t>Публичного а</w:t>
      </w:r>
      <w:r w:rsidRPr="00B90100">
        <w:rPr>
          <w:rFonts w:ascii="Times New Roman" w:hAnsi="Times New Roman" w:cs="Times New Roman"/>
          <w:sz w:val="24"/>
          <w:szCs w:val="24"/>
        </w:rPr>
        <w:t xml:space="preserve">кционерного общества </w:t>
      </w:r>
      <w:r w:rsidR="00E75A12">
        <w:rPr>
          <w:rFonts w:ascii="Times New Roman" w:hAnsi="Times New Roman" w:cs="Times New Roman"/>
          <w:sz w:val="24"/>
          <w:szCs w:val="24"/>
        </w:rPr>
        <w:t>«</w:t>
      </w:r>
      <w:r>
        <w:rPr>
          <w:rFonts w:ascii="Times New Roman" w:hAnsi="Times New Roman" w:cs="Times New Roman"/>
          <w:sz w:val="24"/>
          <w:szCs w:val="24"/>
        </w:rPr>
        <w:t>ГЛОБАЛТРАК МЕНЕДЖМЕНТ</w:t>
      </w:r>
      <w:r w:rsidRPr="00B90100">
        <w:rPr>
          <w:rFonts w:ascii="Times New Roman" w:hAnsi="Times New Roman" w:cs="Times New Roman"/>
          <w:sz w:val="24"/>
          <w:szCs w:val="24"/>
        </w:rPr>
        <w:t xml:space="preserve">» (далее </w:t>
      </w:r>
      <w:r>
        <w:rPr>
          <w:rFonts w:ascii="Times New Roman" w:hAnsi="Times New Roman" w:cs="Times New Roman"/>
          <w:sz w:val="24"/>
          <w:szCs w:val="24"/>
        </w:rPr>
        <w:t>–</w:t>
      </w:r>
      <w:r w:rsidRPr="00B90100">
        <w:rPr>
          <w:rFonts w:ascii="Times New Roman" w:hAnsi="Times New Roman" w:cs="Times New Roman"/>
          <w:sz w:val="24"/>
          <w:szCs w:val="24"/>
        </w:rPr>
        <w:t xml:space="preserve"> </w:t>
      </w:r>
      <w:r>
        <w:rPr>
          <w:rFonts w:ascii="Times New Roman" w:hAnsi="Times New Roman" w:cs="Times New Roman"/>
          <w:sz w:val="24"/>
          <w:szCs w:val="24"/>
        </w:rPr>
        <w:t>«</w:t>
      </w:r>
      <w:r w:rsidRPr="00B90100">
        <w:rPr>
          <w:rFonts w:ascii="Times New Roman" w:hAnsi="Times New Roman" w:cs="Times New Roman"/>
          <w:b/>
          <w:sz w:val="24"/>
          <w:szCs w:val="24"/>
        </w:rPr>
        <w:t>Положение</w:t>
      </w:r>
      <w:r>
        <w:rPr>
          <w:rFonts w:ascii="Times New Roman" w:hAnsi="Times New Roman" w:cs="Times New Roman"/>
          <w:sz w:val="24"/>
          <w:szCs w:val="24"/>
        </w:rPr>
        <w:t>»</w:t>
      </w:r>
      <w:r w:rsidRPr="00B90100">
        <w:rPr>
          <w:rFonts w:ascii="Times New Roman" w:hAnsi="Times New Roman" w:cs="Times New Roman"/>
          <w:sz w:val="24"/>
          <w:szCs w:val="24"/>
        </w:rPr>
        <w:t xml:space="preserve">), разработанное в соответствии с законодательством Российской Федерации, Уставом </w:t>
      </w:r>
      <w:r w:rsidR="00857F45">
        <w:rPr>
          <w:rFonts w:ascii="Times New Roman" w:hAnsi="Times New Roman" w:cs="Times New Roman"/>
          <w:sz w:val="24"/>
          <w:szCs w:val="24"/>
        </w:rPr>
        <w:t>Публичного а</w:t>
      </w:r>
      <w:r w:rsidRPr="00B90100">
        <w:rPr>
          <w:rFonts w:ascii="Times New Roman" w:hAnsi="Times New Roman" w:cs="Times New Roman"/>
          <w:sz w:val="24"/>
          <w:szCs w:val="24"/>
        </w:rPr>
        <w:t>кционерного общества «</w:t>
      </w:r>
      <w:r>
        <w:rPr>
          <w:rFonts w:ascii="Times New Roman" w:hAnsi="Times New Roman" w:cs="Times New Roman"/>
          <w:sz w:val="24"/>
          <w:szCs w:val="24"/>
        </w:rPr>
        <w:t>ГЛОБАЛТРАК МЕНЕДЖМЕНТ</w:t>
      </w:r>
      <w:r w:rsidRPr="00B90100">
        <w:rPr>
          <w:rFonts w:ascii="Times New Roman" w:hAnsi="Times New Roman" w:cs="Times New Roman"/>
          <w:sz w:val="24"/>
          <w:szCs w:val="24"/>
        </w:rPr>
        <w:t xml:space="preserve">» (далее </w:t>
      </w:r>
      <w:r>
        <w:rPr>
          <w:rFonts w:ascii="Times New Roman" w:hAnsi="Times New Roman" w:cs="Times New Roman"/>
          <w:sz w:val="24"/>
          <w:szCs w:val="24"/>
        </w:rPr>
        <w:t>–</w:t>
      </w:r>
      <w:r w:rsidRPr="00B90100">
        <w:rPr>
          <w:rFonts w:ascii="Times New Roman" w:hAnsi="Times New Roman" w:cs="Times New Roman"/>
          <w:sz w:val="24"/>
          <w:szCs w:val="24"/>
        </w:rPr>
        <w:t xml:space="preserve"> </w:t>
      </w:r>
      <w:r>
        <w:rPr>
          <w:rFonts w:ascii="Times New Roman" w:hAnsi="Times New Roman" w:cs="Times New Roman"/>
          <w:sz w:val="24"/>
          <w:szCs w:val="24"/>
        </w:rPr>
        <w:t>«</w:t>
      </w:r>
      <w:r w:rsidRPr="00B90100">
        <w:rPr>
          <w:rFonts w:ascii="Times New Roman" w:hAnsi="Times New Roman" w:cs="Times New Roman"/>
          <w:b/>
          <w:sz w:val="24"/>
          <w:szCs w:val="24"/>
        </w:rPr>
        <w:t>Общество</w:t>
      </w:r>
      <w:r>
        <w:rPr>
          <w:rFonts w:ascii="Times New Roman" w:hAnsi="Times New Roman" w:cs="Times New Roman"/>
          <w:sz w:val="24"/>
          <w:szCs w:val="24"/>
        </w:rPr>
        <w:t>»</w:t>
      </w:r>
      <w:r w:rsidR="00942223">
        <w:rPr>
          <w:rFonts w:ascii="Times New Roman" w:hAnsi="Times New Roman" w:cs="Times New Roman"/>
          <w:sz w:val="24"/>
          <w:szCs w:val="24"/>
        </w:rPr>
        <w:t>)</w:t>
      </w:r>
      <w:r w:rsidR="00942223" w:rsidRPr="00942223">
        <w:rPr>
          <w:rFonts w:ascii="Times New Roman" w:hAnsi="Times New Roman" w:cs="Times New Roman"/>
          <w:sz w:val="24"/>
          <w:szCs w:val="24"/>
        </w:rPr>
        <w:t xml:space="preserve"> </w:t>
      </w:r>
      <w:r w:rsidR="00E12EE0" w:rsidRPr="00E12EE0">
        <w:rPr>
          <w:rFonts w:ascii="Times New Roman" w:hAnsi="Times New Roman" w:cs="Times New Roman"/>
          <w:sz w:val="24"/>
          <w:szCs w:val="24"/>
        </w:rPr>
        <w:t>и Кодексом корпоративного управления, рекомендованным к применению письмом Банка России «О Кодексе корпоративного управления» № 06-52/2463 от 10 апреля 2014 г.</w:t>
      </w:r>
      <w:r w:rsidR="00942223" w:rsidRPr="00942223">
        <w:rPr>
          <w:rFonts w:ascii="Times New Roman" w:hAnsi="Times New Roman" w:cs="Times New Roman"/>
          <w:sz w:val="24"/>
          <w:szCs w:val="24"/>
        </w:rPr>
        <w:t xml:space="preserve"> </w:t>
      </w:r>
      <w:r w:rsidRPr="00B90100">
        <w:rPr>
          <w:rFonts w:ascii="Times New Roman" w:hAnsi="Times New Roman" w:cs="Times New Roman"/>
          <w:sz w:val="24"/>
          <w:szCs w:val="24"/>
        </w:rPr>
        <w:t>является внутренним документом Общества, определяющим порядок ведения Общего собрания акционеров Общества и иные вопросы, связанные с подготовкой и проведением Общих собраний акционеров Общества.</w:t>
      </w:r>
    </w:p>
    <w:p w:rsidR="00B90100" w:rsidRPr="00B90100" w:rsidRDefault="00B90100" w:rsidP="00B90100">
      <w:pPr>
        <w:pStyle w:val="20"/>
        <w:numPr>
          <w:ilvl w:val="1"/>
          <w:numId w:val="1"/>
        </w:numPr>
        <w:shd w:val="clear" w:color="auto" w:fill="auto"/>
        <w:tabs>
          <w:tab w:val="left" w:pos="495"/>
        </w:tabs>
        <w:spacing w:line="283" w:lineRule="exact"/>
        <w:jc w:val="both"/>
        <w:rPr>
          <w:rFonts w:ascii="Times New Roman" w:hAnsi="Times New Roman" w:cs="Times New Roman"/>
          <w:sz w:val="24"/>
          <w:szCs w:val="24"/>
        </w:rPr>
      </w:pPr>
      <w:r w:rsidRPr="00B90100">
        <w:rPr>
          <w:rFonts w:ascii="Times New Roman" w:hAnsi="Times New Roman" w:cs="Times New Roman"/>
          <w:sz w:val="24"/>
          <w:szCs w:val="24"/>
        </w:rPr>
        <w:t>Общее собрание акционеров Общества является высшим органом управления Общества и действует в соответствии с законодательством Российской Федерации, Уставом Общества и настоящим Положением.</w:t>
      </w:r>
    </w:p>
    <w:p w:rsidR="00B90100" w:rsidRPr="00B90100" w:rsidRDefault="00B90100" w:rsidP="00B90100">
      <w:pPr>
        <w:pStyle w:val="20"/>
        <w:numPr>
          <w:ilvl w:val="1"/>
          <w:numId w:val="1"/>
        </w:numPr>
        <w:shd w:val="clear" w:color="auto" w:fill="auto"/>
        <w:tabs>
          <w:tab w:val="left" w:pos="490"/>
        </w:tabs>
        <w:spacing w:after="255" w:line="283" w:lineRule="exact"/>
        <w:jc w:val="both"/>
        <w:rPr>
          <w:rFonts w:ascii="Times New Roman" w:hAnsi="Times New Roman" w:cs="Times New Roman"/>
          <w:sz w:val="24"/>
          <w:szCs w:val="24"/>
        </w:rPr>
      </w:pPr>
      <w:r w:rsidRPr="00B90100">
        <w:rPr>
          <w:rFonts w:ascii="Times New Roman" w:hAnsi="Times New Roman" w:cs="Times New Roman"/>
          <w:sz w:val="24"/>
          <w:szCs w:val="24"/>
        </w:rPr>
        <w:t>Все изменения и дополнения к настоящему Положению утверждаются Общим собранием акционеров Общества.</w:t>
      </w:r>
    </w:p>
    <w:p w:rsidR="00B90100" w:rsidRPr="00B90100" w:rsidRDefault="00B90100" w:rsidP="00B90100">
      <w:pPr>
        <w:pStyle w:val="22"/>
        <w:numPr>
          <w:ilvl w:val="0"/>
          <w:numId w:val="1"/>
        </w:numPr>
        <w:shd w:val="clear" w:color="auto" w:fill="auto"/>
        <w:tabs>
          <w:tab w:val="left" w:pos="734"/>
        </w:tabs>
        <w:rPr>
          <w:rFonts w:ascii="Times New Roman" w:hAnsi="Times New Roman" w:cs="Times New Roman"/>
          <w:sz w:val="24"/>
          <w:szCs w:val="24"/>
        </w:rPr>
      </w:pPr>
      <w:bookmarkStart w:id="2" w:name="bookmark3"/>
      <w:r w:rsidRPr="00B90100">
        <w:rPr>
          <w:rFonts w:ascii="Times New Roman" w:hAnsi="Times New Roman" w:cs="Times New Roman"/>
          <w:sz w:val="24"/>
          <w:szCs w:val="24"/>
        </w:rPr>
        <w:t>КОМПЕТЕНЦИЯ ОБЩЕГО СОБРАНИЯ. РЕШЕНИЕ ОБЩЕГО СОБРАНИЯ АКЦИОНЕРОВ</w:t>
      </w:r>
      <w:bookmarkEnd w:id="2"/>
    </w:p>
    <w:p w:rsidR="00B90100" w:rsidRPr="00B90100" w:rsidRDefault="00B90100" w:rsidP="00B90100">
      <w:pPr>
        <w:pStyle w:val="22"/>
        <w:shd w:val="clear" w:color="auto" w:fill="auto"/>
        <w:tabs>
          <w:tab w:val="left" w:pos="734"/>
        </w:tabs>
        <w:rPr>
          <w:rFonts w:ascii="Times New Roman" w:hAnsi="Times New Roman" w:cs="Times New Roman"/>
          <w:sz w:val="24"/>
          <w:szCs w:val="24"/>
        </w:rPr>
      </w:pPr>
    </w:p>
    <w:p w:rsidR="006E376C" w:rsidRDefault="00B90100" w:rsidP="006E376C">
      <w:pPr>
        <w:pStyle w:val="20"/>
        <w:numPr>
          <w:ilvl w:val="1"/>
          <w:numId w:val="1"/>
        </w:numPr>
        <w:shd w:val="clear" w:color="auto" w:fill="auto"/>
        <w:tabs>
          <w:tab w:val="left" w:pos="490"/>
        </w:tabs>
        <w:jc w:val="both"/>
        <w:rPr>
          <w:rFonts w:ascii="Times New Roman" w:hAnsi="Times New Roman" w:cs="Times New Roman"/>
          <w:sz w:val="24"/>
          <w:szCs w:val="24"/>
        </w:rPr>
      </w:pPr>
      <w:r w:rsidRPr="00B90100">
        <w:rPr>
          <w:rFonts w:ascii="Times New Roman" w:hAnsi="Times New Roman" w:cs="Times New Roman"/>
          <w:sz w:val="24"/>
          <w:szCs w:val="24"/>
        </w:rPr>
        <w:t>Компетенция Общего собрания акционеров Общества и кворум для принятия решения Общим собранием акционеров Общества определяется Федеральным законом «Об акционерных обществах» и указывается в Уставе Общества.</w:t>
      </w:r>
    </w:p>
    <w:p w:rsidR="00B90100" w:rsidRPr="00B90100" w:rsidRDefault="00B90100" w:rsidP="00B90100">
      <w:pPr>
        <w:pStyle w:val="20"/>
        <w:numPr>
          <w:ilvl w:val="1"/>
          <w:numId w:val="1"/>
        </w:numPr>
        <w:shd w:val="clear" w:color="auto" w:fill="auto"/>
        <w:tabs>
          <w:tab w:val="left" w:pos="490"/>
        </w:tabs>
        <w:spacing w:after="240"/>
        <w:jc w:val="both"/>
        <w:rPr>
          <w:rFonts w:ascii="Times New Roman" w:hAnsi="Times New Roman" w:cs="Times New Roman"/>
          <w:sz w:val="24"/>
          <w:szCs w:val="24"/>
        </w:rPr>
      </w:pPr>
      <w:r w:rsidRPr="00B90100">
        <w:rPr>
          <w:rFonts w:ascii="Times New Roman" w:hAnsi="Times New Roman" w:cs="Times New Roman"/>
          <w:sz w:val="24"/>
          <w:szCs w:val="24"/>
        </w:rPr>
        <w:t>Общее собрание акционеров Общества не вправе принимать решения по вопросам, не внесенным в повестку дня, а также изменять повестку дня.</w:t>
      </w:r>
    </w:p>
    <w:p w:rsidR="00B90100" w:rsidRPr="00B90100" w:rsidRDefault="00B90100" w:rsidP="00B90100">
      <w:pPr>
        <w:pStyle w:val="22"/>
        <w:numPr>
          <w:ilvl w:val="0"/>
          <w:numId w:val="1"/>
        </w:numPr>
        <w:shd w:val="clear" w:color="auto" w:fill="auto"/>
        <w:tabs>
          <w:tab w:val="left" w:pos="322"/>
        </w:tabs>
        <w:rPr>
          <w:rFonts w:ascii="Times New Roman" w:hAnsi="Times New Roman" w:cs="Times New Roman"/>
          <w:sz w:val="24"/>
          <w:szCs w:val="24"/>
        </w:rPr>
      </w:pPr>
      <w:bookmarkStart w:id="3" w:name="bookmark4"/>
      <w:r w:rsidRPr="00B90100">
        <w:rPr>
          <w:rFonts w:ascii="Times New Roman" w:hAnsi="Times New Roman" w:cs="Times New Roman"/>
          <w:sz w:val="24"/>
          <w:szCs w:val="24"/>
        </w:rPr>
        <w:t>ОБЩЕЕ СОБРАНИЕ АКЦИОНЕРОВ: ВИДЫ, ФОРМЫ И СРОКИ ПРОВЕДЕНИЯ</w:t>
      </w:r>
      <w:bookmarkEnd w:id="3"/>
    </w:p>
    <w:p w:rsidR="00B90100" w:rsidRPr="00B90100" w:rsidRDefault="00B90100" w:rsidP="00B90100">
      <w:pPr>
        <w:pStyle w:val="22"/>
        <w:shd w:val="clear" w:color="auto" w:fill="auto"/>
        <w:tabs>
          <w:tab w:val="left" w:pos="322"/>
        </w:tabs>
        <w:rPr>
          <w:rFonts w:ascii="Times New Roman" w:hAnsi="Times New Roman" w:cs="Times New Roman"/>
          <w:sz w:val="24"/>
          <w:szCs w:val="24"/>
        </w:rPr>
      </w:pPr>
    </w:p>
    <w:p w:rsidR="00B90100" w:rsidRPr="00B90100" w:rsidRDefault="00B90100" w:rsidP="00B90100">
      <w:pPr>
        <w:pStyle w:val="20"/>
        <w:numPr>
          <w:ilvl w:val="1"/>
          <w:numId w:val="1"/>
        </w:numPr>
        <w:shd w:val="clear" w:color="auto" w:fill="auto"/>
        <w:tabs>
          <w:tab w:val="left" w:pos="490"/>
        </w:tabs>
        <w:jc w:val="both"/>
        <w:rPr>
          <w:rFonts w:ascii="Times New Roman" w:hAnsi="Times New Roman" w:cs="Times New Roman"/>
          <w:sz w:val="24"/>
          <w:szCs w:val="24"/>
        </w:rPr>
      </w:pPr>
      <w:r w:rsidRPr="00B90100">
        <w:rPr>
          <w:rFonts w:ascii="Times New Roman" w:hAnsi="Times New Roman" w:cs="Times New Roman"/>
          <w:sz w:val="24"/>
          <w:szCs w:val="24"/>
        </w:rPr>
        <w:t>Общее собрание акционеров является высшим органом управления Общества.</w:t>
      </w:r>
    </w:p>
    <w:p w:rsidR="00B90100" w:rsidRPr="00B90100" w:rsidRDefault="00B90100" w:rsidP="00B90100">
      <w:pPr>
        <w:pStyle w:val="20"/>
        <w:numPr>
          <w:ilvl w:val="1"/>
          <w:numId w:val="1"/>
        </w:numPr>
        <w:shd w:val="clear" w:color="auto" w:fill="auto"/>
        <w:tabs>
          <w:tab w:val="left" w:pos="490"/>
        </w:tabs>
        <w:jc w:val="both"/>
        <w:rPr>
          <w:rFonts w:ascii="Times New Roman" w:hAnsi="Times New Roman" w:cs="Times New Roman"/>
          <w:sz w:val="24"/>
          <w:szCs w:val="24"/>
        </w:rPr>
      </w:pPr>
      <w:r w:rsidRPr="00B90100">
        <w:rPr>
          <w:rFonts w:ascii="Times New Roman" w:hAnsi="Times New Roman" w:cs="Times New Roman"/>
          <w:sz w:val="24"/>
          <w:szCs w:val="24"/>
        </w:rPr>
        <w:t>Общество обязано ежегодно проводить годовое Общее собрание акционеров.</w:t>
      </w:r>
    </w:p>
    <w:p w:rsidR="00B90100" w:rsidRPr="00B90100" w:rsidRDefault="00B90100" w:rsidP="00B90100">
      <w:pPr>
        <w:pStyle w:val="20"/>
        <w:numPr>
          <w:ilvl w:val="1"/>
          <w:numId w:val="1"/>
        </w:numPr>
        <w:shd w:val="clear" w:color="auto" w:fill="auto"/>
        <w:tabs>
          <w:tab w:val="left" w:pos="490"/>
        </w:tabs>
        <w:jc w:val="both"/>
        <w:rPr>
          <w:rFonts w:ascii="Times New Roman" w:hAnsi="Times New Roman" w:cs="Times New Roman"/>
          <w:sz w:val="24"/>
          <w:szCs w:val="24"/>
        </w:rPr>
      </w:pPr>
      <w:r w:rsidRPr="00B90100">
        <w:rPr>
          <w:rFonts w:ascii="Times New Roman" w:hAnsi="Times New Roman" w:cs="Times New Roman"/>
          <w:sz w:val="24"/>
          <w:szCs w:val="24"/>
        </w:rPr>
        <w:t>На годовом Общем собрании акционеров Общества должны решаться следующие вопросы:</w:t>
      </w:r>
    </w:p>
    <w:p w:rsidR="00B90100" w:rsidRPr="00B90100" w:rsidRDefault="00B90100" w:rsidP="00B90100">
      <w:pPr>
        <w:pStyle w:val="20"/>
        <w:numPr>
          <w:ilvl w:val="0"/>
          <w:numId w:val="10"/>
        </w:numPr>
        <w:shd w:val="clear" w:color="auto" w:fill="auto"/>
        <w:tabs>
          <w:tab w:val="left" w:pos="198"/>
          <w:tab w:val="left" w:pos="1134"/>
        </w:tabs>
        <w:ind w:left="1134" w:hanging="567"/>
        <w:jc w:val="both"/>
        <w:rPr>
          <w:rFonts w:ascii="Times New Roman" w:hAnsi="Times New Roman" w:cs="Times New Roman"/>
          <w:sz w:val="24"/>
          <w:szCs w:val="24"/>
        </w:rPr>
      </w:pPr>
      <w:r w:rsidRPr="00B90100">
        <w:rPr>
          <w:rFonts w:ascii="Times New Roman" w:hAnsi="Times New Roman" w:cs="Times New Roman"/>
          <w:sz w:val="24"/>
          <w:szCs w:val="24"/>
        </w:rPr>
        <w:t>Об избрании Совета директоров Общества;</w:t>
      </w:r>
    </w:p>
    <w:p w:rsidR="00B90100" w:rsidRPr="00B90100" w:rsidRDefault="00B90100" w:rsidP="00B90100">
      <w:pPr>
        <w:pStyle w:val="20"/>
        <w:numPr>
          <w:ilvl w:val="0"/>
          <w:numId w:val="10"/>
        </w:numPr>
        <w:shd w:val="clear" w:color="auto" w:fill="auto"/>
        <w:tabs>
          <w:tab w:val="left" w:pos="198"/>
          <w:tab w:val="left" w:pos="1134"/>
        </w:tabs>
        <w:ind w:left="1134" w:hanging="567"/>
        <w:jc w:val="both"/>
        <w:rPr>
          <w:rFonts w:ascii="Times New Roman" w:hAnsi="Times New Roman" w:cs="Times New Roman"/>
          <w:sz w:val="24"/>
          <w:szCs w:val="24"/>
        </w:rPr>
      </w:pPr>
      <w:r w:rsidRPr="00B90100">
        <w:rPr>
          <w:rFonts w:ascii="Times New Roman" w:hAnsi="Times New Roman" w:cs="Times New Roman"/>
          <w:sz w:val="24"/>
          <w:szCs w:val="24"/>
        </w:rPr>
        <w:t xml:space="preserve">Об избрании Ревизионной комиссии </w:t>
      </w:r>
      <w:r w:rsidR="006E376C">
        <w:rPr>
          <w:rFonts w:ascii="Times New Roman" w:hAnsi="Times New Roman" w:cs="Times New Roman"/>
          <w:sz w:val="24"/>
          <w:szCs w:val="24"/>
        </w:rPr>
        <w:t xml:space="preserve">(Ревизора) </w:t>
      </w:r>
      <w:r w:rsidRPr="00B90100">
        <w:rPr>
          <w:rFonts w:ascii="Times New Roman" w:hAnsi="Times New Roman" w:cs="Times New Roman"/>
          <w:sz w:val="24"/>
          <w:szCs w:val="24"/>
        </w:rPr>
        <w:t>Общества;</w:t>
      </w:r>
    </w:p>
    <w:p w:rsidR="00B90100" w:rsidRPr="00B90100" w:rsidRDefault="00B90100" w:rsidP="00B90100">
      <w:pPr>
        <w:pStyle w:val="20"/>
        <w:numPr>
          <w:ilvl w:val="0"/>
          <w:numId w:val="10"/>
        </w:numPr>
        <w:shd w:val="clear" w:color="auto" w:fill="auto"/>
        <w:tabs>
          <w:tab w:val="left" w:pos="198"/>
          <w:tab w:val="left" w:pos="1134"/>
        </w:tabs>
        <w:ind w:left="1134" w:hanging="567"/>
        <w:jc w:val="both"/>
        <w:rPr>
          <w:rFonts w:ascii="Times New Roman" w:hAnsi="Times New Roman" w:cs="Times New Roman"/>
          <w:sz w:val="24"/>
          <w:szCs w:val="24"/>
        </w:rPr>
      </w:pPr>
      <w:r w:rsidRPr="00B90100">
        <w:rPr>
          <w:rFonts w:ascii="Times New Roman" w:hAnsi="Times New Roman" w:cs="Times New Roman"/>
          <w:sz w:val="24"/>
          <w:szCs w:val="24"/>
        </w:rPr>
        <w:t>Об утверждении аудитора Общества;</w:t>
      </w:r>
    </w:p>
    <w:p w:rsidR="00B90100" w:rsidRPr="00B90100" w:rsidRDefault="00C15206" w:rsidP="00B90100">
      <w:pPr>
        <w:pStyle w:val="20"/>
        <w:numPr>
          <w:ilvl w:val="0"/>
          <w:numId w:val="10"/>
        </w:numPr>
        <w:shd w:val="clear" w:color="auto" w:fill="auto"/>
        <w:tabs>
          <w:tab w:val="left" w:pos="202"/>
          <w:tab w:val="left" w:pos="1134"/>
        </w:tabs>
        <w:ind w:left="1134" w:hanging="567"/>
        <w:jc w:val="both"/>
        <w:rPr>
          <w:rFonts w:ascii="Times New Roman" w:hAnsi="Times New Roman" w:cs="Times New Roman"/>
          <w:sz w:val="24"/>
          <w:szCs w:val="24"/>
        </w:rPr>
      </w:pPr>
      <w:r>
        <w:rPr>
          <w:rFonts w:ascii="Times New Roman" w:hAnsi="Times New Roman" w:cs="Times New Roman"/>
          <w:sz w:val="24"/>
          <w:szCs w:val="24"/>
        </w:rPr>
        <w:t>Р</w:t>
      </w:r>
      <w:r w:rsidR="00B90100" w:rsidRPr="00B90100">
        <w:rPr>
          <w:rFonts w:ascii="Times New Roman" w:hAnsi="Times New Roman" w:cs="Times New Roman"/>
          <w:sz w:val="24"/>
          <w:szCs w:val="24"/>
        </w:rPr>
        <w:t>аспределение прибыли (в том числе выплата (объявление) дивидендов, за исключением прибыли, распределенной в качестве дивидендов по результатам первого квартала, полугодия, девяти месяцев отчетного года) и убытков Общества по результатам отчетного года.</w:t>
      </w:r>
    </w:p>
    <w:p w:rsidR="00B90100" w:rsidRPr="00B90100" w:rsidRDefault="00B90100" w:rsidP="00B90100">
      <w:pPr>
        <w:pStyle w:val="20"/>
        <w:numPr>
          <w:ilvl w:val="1"/>
          <w:numId w:val="1"/>
        </w:numPr>
        <w:shd w:val="clear" w:color="auto" w:fill="auto"/>
        <w:tabs>
          <w:tab w:val="left" w:pos="490"/>
        </w:tabs>
        <w:jc w:val="both"/>
        <w:rPr>
          <w:rFonts w:ascii="Times New Roman" w:hAnsi="Times New Roman" w:cs="Times New Roman"/>
          <w:sz w:val="24"/>
          <w:szCs w:val="24"/>
        </w:rPr>
      </w:pPr>
      <w:r w:rsidRPr="00B90100">
        <w:rPr>
          <w:rFonts w:ascii="Times New Roman" w:hAnsi="Times New Roman" w:cs="Times New Roman"/>
          <w:sz w:val="24"/>
          <w:szCs w:val="24"/>
        </w:rPr>
        <w:t>В повестку дня годового Общего собрания акционеров Общества могут быть включены другие вопросы, отнесенные Федеральным законом «Об акционерных обществах» к компетенции Общего собрания акционеров Общества.</w:t>
      </w:r>
    </w:p>
    <w:p w:rsidR="00B90100" w:rsidRPr="00B90100" w:rsidRDefault="00B90100" w:rsidP="00B90100">
      <w:pPr>
        <w:pStyle w:val="20"/>
        <w:numPr>
          <w:ilvl w:val="1"/>
          <w:numId w:val="1"/>
        </w:numPr>
        <w:shd w:val="clear" w:color="auto" w:fill="auto"/>
        <w:tabs>
          <w:tab w:val="left" w:pos="490"/>
        </w:tabs>
        <w:jc w:val="both"/>
        <w:rPr>
          <w:rFonts w:ascii="Times New Roman" w:hAnsi="Times New Roman" w:cs="Times New Roman"/>
          <w:sz w:val="24"/>
          <w:szCs w:val="24"/>
        </w:rPr>
      </w:pPr>
      <w:r w:rsidRPr="00B90100">
        <w:rPr>
          <w:rFonts w:ascii="Times New Roman" w:hAnsi="Times New Roman" w:cs="Times New Roman"/>
          <w:sz w:val="24"/>
          <w:szCs w:val="24"/>
        </w:rPr>
        <w:t>Годовое Общее собрание акционеров Общества может проводиться в форме собрания</w:t>
      </w:r>
      <w:r w:rsidR="00C15206">
        <w:rPr>
          <w:rFonts w:ascii="Times New Roman" w:hAnsi="Times New Roman" w:cs="Times New Roman"/>
          <w:sz w:val="24"/>
          <w:szCs w:val="24"/>
        </w:rPr>
        <w:t>, а также в форме заочного голосования</w:t>
      </w:r>
      <w:r w:rsidRPr="00B90100">
        <w:rPr>
          <w:rFonts w:ascii="Times New Roman" w:hAnsi="Times New Roman" w:cs="Times New Roman"/>
          <w:sz w:val="24"/>
          <w:szCs w:val="24"/>
        </w:rPr>
        <w:t>.</w:t>
      </w:r>
    </w:p>
    <w:p w:rsidR="00B90100" w:rsidRPr="00B90100" w:rsidRDefault="00B90100" w:rsidP="00B90100">
      <w:pPr>
        <w:pStyle w:val="20"/>
        <w:numPr>
          <w:ilvl w:val="1"/>
          <w:numId w:val="1"/>
        </w:numPr>
        <w:shd w:val="clear" w:color="auto" w:fill="auto"/>
        <w:tabs>
          <w:tab w:val="left" w:pos="734"/>
        </w:tabs>
        <w:jc w:val="both"/>
        <w:rPr>
          <w:rFonts w:ascii="Times New Roman" w:hAnsi="Times New Roman" w:cs="Times New Roman"/>
          <w:sz w:val="24"/>
          <w:szCs w:val="24"/>
        </w:rPr>
      </w:pPr>
      <w:r w:rsidRPr="00B90100">
        <w:rPr>
          <w:rFonts w:ascii="Times New Roman" w:hAnsi="Times New Roman" w:cs="Times New Roman"/>
          <w:sz w:val="24"/>
          <w:szCs w:val="24"/>
        </w:rPr>
        <w:t>Проводимые, помимо годового, общие собрания акционеров являются внеочередными.</w:t>
      </w:r>
    </w:p>
    <w:p w:rsidR="00B90100" w:rsidRPr="00B90100" w:rsidRDefault="00B90100" w:rsidP="00B90100">
      <w:pPr>
        <w:pStyle w:val="20"/>
        <w:numPr>
          <w:ilvl w:val="1"/>
          <w:numId w:val="1"/>
        </w:numPr>
        <w:shd w:val="clear" w:color="auto" w:fill="auto"/>
        <w:tabs>
          <w:tab w:val="left" w:pos="495"/>
        </w:tabs>
        <w:jc w:val="both"/>
        <w:rPr>
          <w:rFonts w:ascii="Times New Roman" w:hAnsi="Times New Roman" w:cs="Times New Roman"/>
          <w:sz w:val="24"/>
          <w:szCs w:val="24"/>
        </w:rPr>
      </w:pPr>
      <w:r w:rsidRPr="00B90100">
        <w:rPr>
          <w:rFonts w:ascii="Times New Roman" w:hAnsi="Times New Roman" w:cs="Times New Roman"/>
          <w:sz w:val="24"/>
          <w:szCs w:val="24"/>
        </w:rPr>
        <w:t xml:space="preserve">Внеочередное Общее собрание акционеров Общества проводится по решению Совета директоров Общества на основании его собственной инициативы, требования Ревизионной комиссии </w:t>
      </w:r>
      <w:r>
        <w:rPr>
          <w:rFonts w:ascii="Times New Roman" w:hAnsi="Times New Roman" w:cs="Times New Roman"/>
          <w:sz w:val="24"/>
          <w:szCs w:val="24"/>
        </w:rPr>
        <w:t xml:space="preserve">(Ревизора) </w:t>
      </w:r>
      <w:r w:rsidRPr="00B90100">
        <w:rPr>
          <w:rFonts w:ascii="Times New Roman" w:hAnsi="Times New Roman" w:cs="Times New Roman"/>
          <w:sz w:val="24"/>
          <w:szCs w:val="24"/>
        </w:rPr>
        <w:t>Общества, аудитора Общества, а также акционеров (акционера), являющихся владельцами не менее чем 10 процентов голосующих акций Общества на дату предъявления требования, в порядке, предусмотренном настоящим Положением.</w:t>
      </w:r>
    </w:p>
    <w:p w:rsidR="00B90100" w:rsidRPr="00B90100" w:rsidRDefault="00B90100" w:rsidP="00B90100">
      <w:pPr>
        <w:pStyle w:val="20"/>
        <w:numPr>
          <w:ilvl w:val="1"/>
          <w:numId w:val="1"/>
        </w:numPr>
        <w:shd w:val="clear" w:color="auto" w:fill="auto"/>
        <w:tabs>
          <w:tab w:val="left" w:pos="490"/>
        </w:tabs>
        <w:jc w:val="both"/>
        <w:rPr>
          <w:rFonts w:ascii="Times New Roman" w:hAnsi="Times New Roman" w:cs="Times New Roman"/>
          <w:sz w:val="24"/>
          <w:szCs w:val="24"/>
        </w:rPr>
      </w:pPr>
      <w:r w:rsidRPr="00B90100">
        <w:rPr>
          <w:rFonts w:ascii="Times New Roman" w:hAnsi="Times New Roman" w:cs="Times New Roman"/>
          <w:sz w:val="24"/>
          <w:szCs w:val="24"/>
        </w:rPr>
        <w:t>Общее собрание акционеров Общества может быть проведено в форме:</w:t>
      </w:r>
    </w:p>
    <w:p w:rsidR="00B90100" w:rsidRPr="00B90100" w:rsidRDefault="00B90100" w:rsidP="00B3585D">
      <w:pPr>
        <w:pStyle w:val="20"/>
        <w:numPr>
          <w:ilvl w:val="0"/>
          <w:numId w:val="10"/>
        </w:numPr>
        <w:shd w:val="clear" w:color="auto" w:fill="auto"/>
        <w:tabs>
          <w:tab w:val="left" w:pos="198"/>
          <w:tab w:val="left" w:pos="1134"/>
        </w:tabs>
        <w:ind w:left="1134" w:hanging="567"/>
        <w:jc w:val="both"/>
        <w:rPr>
          <w:rFonts w:ascii="Times New Roman" w:hAnsi="Times New Roman" w:cs="Times New Roman"/>
          <w:sz w:val="24"/>
          <w:szCs w:val="24"/>
        </w:rPr>
      </w:pPr>
      <w:r w:rsidRPr="00B90100">
        <w:rPr>
          <w:rFonts w:ascii="Times New Roman" w:hAnsi="Times New Roman" w:cs="Times New Roman"/>
          <w:sz w:val="24"/>
          <w:szCs w:val="24"/>
        </w:rPr>
        <w:t xml:space="preserve">собрания (совместного присутствия акционеров для обсуждения вопросов повестки дня и принятия решения по вопросам, поставленным на голосование </w:t>
      </w:r>
      <w:r w:rsidRPr="00B90100">
        <w:rPr>
          <w:rFonts w:ascii="Times New Roman" w:hAnsi="Times New Roman" w:cs="Times New Roman"/>
          <w:sz w:val="24"/>
          <w:szCs w:val="24"/>
        </w:rPr>
        <w:lastRenderedPageBreak/>
        <w:t>без предварительного направления (вручения) бюллетеней для голосования до проведения Общего собрания акционеров);</w:t>
      </w:r>
    </w:p>
    <w:p w:rsidR="00B90100" w:rsidRPr="00B90100" w:rsidRDefault="00B90100" w:rsidP="00B3585D">
      <w:pPr>
        <w:pStyle w:val="20"/>
        <w:numPr>
          <w:ilvl w:val="0"/>
          <w:numId w:val="10"/>
        </w:numPr>
        <w:shd w:val="clear" w:color="auto" w:fill="auto"/>
        <w:tabs>
          <w:tab w:val="left" w:pos="216"/>
          <w:tab w:val="left" w:pos="1134"/>
        </w:tabs>
        <w:ind w:left="1134" w:hanging="567"/>
        <w:jc w:val="both"/>
        <w:rPr>
          <w:rFonts w:ascii="Times New Roman" w:hAnsi="Times New Roman" w:cs="Times New Roman"/>
          <w:sz w:val="24"/>
          <w:szCs w:val="24"/>
        </w:rPr>
      </w:pPr>
      <w:r w:rsidRPr="00B90100">
        <w:rPr>
          <w:rFonts w:ascii="Times New Roman" w:hAnsi="Times New Roman" w:cs="Times New Roman"/>
          <w:sz w:val="24"/>
          <w:szCs w:val="24"/>
        </w:rPr>
        <w:t>собрания (совместного присутствия акционеров для обсуждения вопросов повестки дня и принятия решения по вопросам, поставленным на голосование с предварительным направлением (вручением) бюллетеней для голосования до проведения Общего собрания акционеров (в случаях, предусмотренных Федеральным законом «Об акционерных обществах»);</w:t>
      </w:r>
    </w:p>
    <w:p w:rsidR="00B90100" w:rsidRPr="00B90100" w:rsidRDefault="00B90100" w:rsidP="00B3585D">
      <w:pPr>
        <w:pStyle w:val="20"/>
        <w:numPr>
          <w:ilvl w:val="0"/>
          <w:numId w:val="10"/>
        </w:numPr>
        <w:shd w:val="clear" w:color="auto" w:fill="auto"/>
        <w:tabs>
          <w:tab w:val="left" w:pos="216"/>
          <w:tab w:val="left" w:pos="1134"/>
        </w:tabs>
        <w:ind w:left="1134" w:hanging="567"/>
        <w:jc w:val="both"/>
        <w:rPr>
          <w:rFonts w:ascii="Times New Roman" w:hAnsi="Times New Roman" w:cs="Times New Roman"/>
          <w:sz w:val="24"/>
          <w:szCs w:val="24"/>
        </w:rPr>
      </w:pPr>
      <w:r w:rsidRPr="00B90100">
        <w:rPr>
          <w:rFonts w:ascii="Times New Roman" w:hAnsi="Times New Roman" w:cs="Times New Roman"/>
          <w:sz w:val="24"/>
          <w:szCs w:val="24"/>
        </w:rPr>
        <w:t>заочного голосования (без совместного присутствия акционеров для обсуждения вопросов повестки дня и принятия решения по вопросам, поставленным на голосование).</w:t>
      </w:r>
    </w:p>
    <w:p w:rsidR="00B90100" w:rsidRPr="00B90100" w:rsidRDefault="00B90100" w:rsidP="00B90100">
      <w:pPr>
        <w:pStyle w:val="20"/>
        <w:numPr>
          <w:ilvl w:val="1"/>
          <w:numId w:val="1"/>
        </w:numPr>
        <w:shd w:val="clear" w:color="auto" w:fill="auto"/>
        <w:tabs>
          <w:tab w:val="left" w:pos="537"/>
        </w:tabs>
        <w:jc w:val="both"/>
        <w:rPr>
          <w:rFonts w:ascii="Times New Roman" w:hAnsi="Times New Roman" w:cs="Times New Roman"/>
          <w:sz w:val="24"/>
          <w:szCs w:val="24"/>
        </w:rPr>
      </w:pPr>
      <w:r w:rsidRPr="00B90100">
        <w:rPr>
          <w:rFonts w:ascii="Times New Roman" w:hAnsi="Times New Roman" w:cs="Times New Roman"/>
          <w:sz w:val="24"/>
          <w:szCs w:val="24"/>
        </w:rPr>
        <w:t xml:space="preserve">Общее собрание акционеров Общества, повестка дня которого включает вопросы об избрании Совета директоров Общества, избрании Ревизионной комиссии </w:t>
      </w:r>
      <w:r w:rsidR="006E376C">
        <w:rPr>
          <w:rFonts w:ascii="Times New Roman" w:hAnsi="Times New Roman" w:cs="Times New Roman"/>
          <w:sz w:val="24"/>
          <w:szCs w:val="24"/>
        </w:rPr>
        <w:t xml:space="preserve">(Ревизора) </w:t>
      </w:r>
      <w:r w:rsidRPr="00B90100">
        <w:rPr>
          <w:rFonts w:ascii="Times New Roman" w:hAnsi="Times New Roman" w:cs="Times New Roman"/>
          <w:sz w:val="24"/>
          <w:szCs w:val="24"/>
        </w:rPr>
        <w:t>Общества, утверждении Аудитора Общества, а также вопрос о распределении прибыли (в том числе выплата (объявление) дивидендов), и убытков Общества по результатам отчетного года, не может проводиться в форме заочного голосования</w:t>
      </w:r>
      <w:r w:rsidR="00C15206">
        <w:rPr>
          <w:rFonts w:ascii="Times New Roman" w:hAnsi="Times New Roman" w:cs="Times New Roman"/>
          <w:sz w:val="24"/>
          <w:szCs w:val="24"/>
        </w:rPr>
        <w:t>, если уполномоченными органами не предусмотрено иное</w:t>
      </w:r>
      <w:r w:rsidRPr="00B90100">
        <w:rPr>
          <w:rFonts w:ascii="Times New Roman" w:hAnsi="Times New Roman" w:cs="Times New Roman"/>
          <w:sz w:val="24"/>
          <w:szCs w:val="24"/>
        </w:rPr>
        <w:t>.</w:t>
      </w:r>
    </w:p>
    <w:p w:rsidR="00B90100" w:rsidRPr="00B90100" w:rsidRDefault="00B90100" w:rsidP="00B90100">
      <w:pPr>
        <w:pStyle w:val="20"/>
        <w:numPr>
          <w:ilvl w:val="1"/>
          <w:numId w:val="1"/>
        </w:numPr>
        <w:shd w:val="clear" w:color="auto" w:fill="auto"/>
        <w:tabs>
          <w:tab w:val="left" w:pos="620"/>
        </w:tabs>
        <w:jc w:val="both"/>
        <w:rPr>
          <w:rFonts w:ascii="Times New Roman" w:hAnsi="Times New Roman" w:cs="Times New Roman"/>
          <w:sz w:val="24"/>
          <w:szCs w:val="24"/>
        </w:rPr>
      </w:pPr>
      <w:r w:rsidRPr="00B90100">
        <w:rPr>
          <w:rFonts w:ascii="Times New Roman" w:hAnsi="Times New Roman" w:cs="Times New Roman"/>
          <w:sz w:val="24"/>
          <w:szCs w:val="24"/>
        </w:rPr>
        <w:t>Годовое Общее собрание акционеров Общества проводится не ранее чем через два месяца и не позднее чем через шесть месяцев после окончания финансового года</w:t>
      </w:r>
      <w:r w:rsidR="00C15206">
        <w:rPr>
          <w:rFonts w:ascii="Times New Roman" w:hAnsi="Times New Roman" w:cs="Times New Roman"/>
          <w:sz w:val="24"/>
          <w:szCs w:val="24"/>
        </w:rPr>
        <w:t>, если уполномоченными органами не предусмотрено иное</w:t>
      </w:r>
      <w:r w:rsidRPr="00B90100">
        <w:rPr>
          <w:rFonts w:ascii="Times New Roman" w:hAnsi="Times New Roman" w:cs="Times New Roman"/>
          <w:sz w:val="24"/>
          <w:szCs w:val="24"/>
        </w:rPr>
        <w:t>.</w:t>
      </w:r>
    </w:p>
    <w:p w:rsidR="00B90100" w:rsidRDefault="00B90100" w:rsidP="006E376C">
      <w:pPr>
        <w:pStyle w:val="20"/>
        <w:numPr>
          <w:ilvl w:val="1"/>
          <w:numId w:val="1"/>
        </w:numPr>
        <w:shd w:val="clear" w:color="auto" w:fill="auto"/>
        <w:tabs>
          <w:tab w:val="left" w:pos="620"/>
        </w:tabs>
        <w:jc w:val="both"/>
        <w:rPr>
          <w:rFonts w:ascii="Times New Roman" w:hAnsi="Times New Roman" w:cs="Times New Roman"/>
          <w:sz w:val="24"/>
          <w:szCs w:val="24"/>
        </w:rPr>
      </w:pPr>
      <w:r w:rsidRPr="00B90100">
        <w:rPr>
          <w:rFonts w:ascii="Times New Roman" w:hAnsi="Times New Roman" w:cs="Times New Roman"/>
          <w:sz w:val="24"/>
          <w:szCs w:val="24"/>
        </w:rPr>
        <w:t>Внеочередное Общее собрание акционеров Общества должно быть проведено в сроки, установленные п.</w:t>
      </w:r>
      <w:r w:rsidR="006E376C">
        <w:rPr>
          <w:rFonts w:ascii="Times New Roman" w:hAnsi="Times New Roman" w:cs="Times New Roman"/>
          <w:sz w:val="24"/>
          <w:szCs w:val="24"/>
        </w:rPr>
        <w:t xml:space="preserve"> </w:t>
      </w:r>
      <w:r w:rsidRPr="00B90100">
        <w:rPr>
          <w:rFonts w:ascii="Times New Roman" w:hAnsi="Times New Roman" w:cs="Times New Roman"/>
          <w:sz w:val="24"/>
          <w:szCs w:val="24"/>
        </w:rPr>
        <w:t>2 и п.</w:t>
      </w:r>
      <w:r w:rsidR="006E376C">
        <w:rPr>
          <w:rFonts w:ascii="Times New Roman" w:hAnsi="Times New Roman" w:cs="Times New Roman"/>
          <w:sz w:val="24"/>
          <w:szCs w:val="24"/>
        </w:rPr>
        <w:t xml:space="preserve"> </w:t>
      </w:r>
      <w:r w:rsidRPr="00B90100">
        <w:rPr>
          <w:rFonts w:ascii="Times New Roman" w:hAnsi="Times New Roman" w:cs="Times New Roman"/>
          <w:sz w:val="24"/>
          <w:szCs w:val="24"/>
        </w:rPr>
        <w:t>3 ст. 55 Федерального закона «Об акционерных обществах».</w:t>
      </w:r>
    </w:p>
    <w:p w:rsidR="006E376C" w:rsidRPr="006E376C" w:rsidRDefault="006E376C" w:rsidP="006E376C">
      <w:pPr>
        <w:pStyle w:val="20"/>
        <w:numPr>
          <w:ilvl w:val="1"/>
          <w:numId w:val="1"/>
        </w:numPr>
        <w:shd w:val="clear" w:color="auto" w:fill="auto"/>
        <w:tabs>
          <w:tab w:val="left" w:pos="620"/>
        </w:tabs>
        <w:jc w:val="both"/>
        <w:rPr>
          <w:rFonts w:ascii="Times New Roman" w:hAnsi="Times New Roman" w:cs="Times New Roman"/>
          <w:sz w:val="24"/>
          <w:szCs w:val="24"/>
        </w:rPr>
      </w:pPr>
      <w:r w:rsidRPr="006E376C">
        <w:rPr>
          <w:rFonts w:ascii="Times New Roman" w:hAnsi="Times New Roman" w:cs="Times New Roman"/>
          <w:sz w:val="24"/>
          <w:szCs w:val="24"/>
        </w:rPr>
        <w:t>В случаях, когда в соответствии со ст. 68 и 69 Федерального закона «Об акционерных обществах» Совет директоров обязан принять решение о проведении внеочередного Общего собрания акционеров, такое Общее собрание акционеров должно быть проведено в течение 40 дней с момента принятия Советом директоров решения о его проведении.</w:t>
      </w:r>
    </w:p>
    <w:p w:rsidR="006E376C" w:rsidRPr="00B90100" w:rsidRDefault="006E376C" w:rsidP="006E376C">
      <w:pPr>
        <w:pStyle w:val="20"/>
        <w:shd w:val="clear" w:color="auto" w:fill="auto"/>
        <w:tabs>
          <w:tab w:val="left" w:pos="620"/>
        </w:tabs>
        <w:jc w:val="both"/>
        <w:rPr>
          <w:rFonts w:ascii="Times New Roman" w:hAnsi="Times New Roman" w:cs="Times New Roman"/>
          <w:sz w:val="24"/>
          <w:szCs w:val="24"/>
        </w:rPr>
      </w:pPr>
    </w:p>
    <w:p w:rsidR="00B90100" w:rsidRPr="00B90100" w:rsidRDefault="00B90100" w:rsidP="00B90100">
      <w:pPr>
        <w:pStyle w:val="40"/>
        <w:numPr>
          <w:ilvl w:val="0"/>
          <w:numId w:val="1"/>
        </w:numPr>
        <w:shd w:val="clear" w:color="auto" w:fill="auto"/>
        <w:tabs>
          <w:tab w:val="left" w:pos="332"/>
        </w:tabs>
        <w:spacing w:before="0" w:line="264" w:lineRule="exact"/>
        <w:jc w:val="both"/>
        <w:rPr>
          <w:rFonts w:ascii="Times New Roman" w:hAnsi="Times New Roman" w:cs="Times New Roman"/>
          <w:sz w:val="24"/>
          <w:szCs w:val="24"/>
        </w:rPr>
      </w:pPr>
      <w:r w:rsidRPr="00B90100">
        <w:rPr>
          <w:rFonts w:ascii="Times New Roman" w:hAnsi="Times New Roman" w:cs="Times New Roman"/>
          <w:sz w:val="24"/>
          <w:szCs w:val="24"/>
        </w:rPr>
        <w:t>ПОРЯДОК ВНЕСЕНИЯ ПРЕДЛОЖЕНИЙ О ВНЕСЕНИИ ВОПРОСОВ В ПОВЕСТКУ ДНЯ ГОДОВОГО ОБЩЕГО СОБРАНИЯ АКЦИОНЕРОВ И О ВЫДВИЖЕНИИ КАНДИДАТОВ В ОРГАНЫ ОБЩЕСТВА, ИЗБИРАЕМЫЕ ОБЩИМ СОБРАНИЕМ АКЦИОНЕРОВ И ПРЕДЪЯВЛЕНИЯ ТРЕБОВАНИЙ О СОЗЫВЕ ВНЕОЧЕРЕДНОГО ОБЩЕГО СОБРАНИЯ АКЦИОНЕРОВ</w:t>
      </w:r>
    </w:p>
    <w:p w:rsidR="00B90100" w:rsidRPr="00B90100" w:rsidRDefault="00B90100" w:rsidP="00B90100">
      <w:pPr>
        <w:pStyle w:val="40"/>
        <w:shd w:val="clear" w:color="auto" w:fill="auto"/>
        <w:tabs>
          <w:tab w:val="left" w:pos="332"/>
        </w:tabs>
        <w:spacing w:before="0" w:line="264" w:lineRule="exact"/>
        <w:jc w:val="both"/>
        <w:rPr>
          <w:rFonts w:ascii="Times New Roman" w:hAnsi="Times New Roman" w:cs="Times New Roman"/>
          <w:sz w:val="24"/>
          <w:szCs w:val="24"/>
        </w:rPr>
      </w:pPr>
    </w:p>
    <w:p w:rsidR="00B90100" w:rsidRPr="00B90100" w:rsidRDefault="00B90100" w:rsidP="00B90100">
      <w:pPr>
        <w:pStyle w:val="20"/>
        <w:numPr>
          <w:ilvl w:val="1"/>
          <w:numId w:val="1"/>
        </w:numPr>
        <w:shd w:val="clear" w:color="auto" w:fill="auto"/>
        <w:tabs>
          <w:tab w:val="left" w:pos="537"/>
        </w:tabs>
        <w:jc w:val="both"/>
        <w:rPr>
          <w:rFonts w:ascii="Times New Roman" w:hAnsi="Times New Roman" w:cs="Times New Roman"/>
          <w:sz w:val="24"/>
          <w:szCs w:val="24"/>
        </w:rPr>
      </w:pPr>
      <w:r w:rsidRPr="00B90100">
        <w:rPr>
          <w:rFonts w:ascii="Times New Roman" w:hAnsi="Times New Roman" w:cs="Times New Roman"/>
          <w:sz w:val="24"/>
          <w:szCs w:val="24"/>
        </w:rPr>
        <w:t>Предложения о внесении вопросов в повестку дня годового Общего собрания акционеров Общества и предложения о выдвижении кандидатов в органы Общества, избираемые Общим собранием акционеров Общества, могут быть внесены, а требования о проведении внеочередного Общего собрания акционеров Общества - представлены путем:</w:t>
      </w:r>
    </w:p>
    <w:p w:rsidR="00B90100" w:rsidRPr="00B90100" w:rsidRDefault="00B90100" w:rsidP="00B3585D">
      <w:pPr>
        <w:pStyle w:val="20"/>
        <w:numPr>
          <w:ilvl w:val="0"/>
          <w:numId w:val="10"/>
        </w:numPr>
        <w:shd w:val="clear" w:color="auto" w:fill="auto"/>
        <w:tabs>
          <w:tab w:val="left" w:pos="216"/>
          <w:tab w:val="left" w:pos="1134"/>
        </w:tabs>
        <w:ind w:left="1134" w:hanging="567"/>
        <w:jc w:val="both"/>
        <w:rPr>
          <w:rFonts w:ascii="Times New Roman" w:hAnsi="Times New Roman" w:cs="Times New Roman"/>
          <w:sz w:val="24"/>
          <w:szCs w:val="24"/>
        </w:rPr>
      </w:pPr>
      <w:r w:rsidRPr="00B90100">
        <w:rPr>
          <w:rFonts w:ascii="Times New Roman" w:hAnsi="Times New Roman" w:cs="Times New Roman"/>
          <w:sz w:val="24"/>
          <w:szCs w:val="24"/>
        </w:rPr>
        <w:t>направления почтовой связью или через курьерскую службу по адресу (месту нахождения) единоличного исполнительного органа (по адресу управляющего или адресу (месту нахождения) постоянно действующего исполнительного органа управляющей организации) Общества, содержащемуся в едином государственном реестре юридических лиц, по адресам, указанным в уставе Общества;</w:t>
      </w:r>
    </w:p>
    <w:p w:rsidR="00B90100" w:rsidRPr="00B90100" w:rsidRDefault="00B90100" w:rsidP="00B3585D">
      <w:pPr>
        <w:pStyle w:val="20"/>
        <w:numPr>
          <w:ilvl w:val="0"/>
          <w:numId w:val="10"/>
        </w:numPr>
        <w:shd w:val="clear" w:color="auto" w:fill="auto"/>
        <w:tabs>
          <w:tab w:val="left" w:pos="216"/>
          <w:tab w:val="left" w:pos="1134"/>
        </w:tabs>
        <w:ind w:left="1134" w:hanging="567"/>
        <w:jc w:val="both"/>
        <w:rPr>
          <w:rFonts w:ascii="Times New Roman" w:hAnsi="Times New Roman" w:cs="Times New Roman"/>
          <w:sz w:val="24"/>
          <w:szCs w:val="24"/>
        </w:rPr>
      </w:pPr>
      <w:r w:rsidRPr="00B90100">
        <w:rPr>
          <w:rFonts w:ascii="Times New Roman" w:hAnsi="Times New Roman" w:cs="Times New Roman"/>
          <w:sz w:val="24"/>
          <w:szCs w:val="24"/>
        </w:rPr>
        <w:t>вручения под роспись лицу, осуществляющему функции единоличного исполнительного органа Общества, Председателю Совета директоров Общества, Секретарю Начальнику Службы корпоративного секретаря) Общества или иному лицу, уполномоченному принимать письменную корреспонденцию, адресованную Обществу.</w:t>
      </w:r>
    </w:p>
    <w:p w:rsidR="00B90100" w:rsidRPr="00B90100" w:rsidRDefault="00B90100" w:rsidP="009174C5">
      <w:pPr>
        <w:pStyle w:val="20"/>
        <w:shd w:val="clear" w:color="auto" w:fill="auto"/>
        <w:tabs>
          <w:tab w:val="left" w:pos="216"/>
          <w:tab w:val="left" w:pos="1134"/>
        </w:tabs>
        <w:jc w:val="both"/>
        <w:rPr>
          <w:rFonts w:ascii="Times New Roman" w:hAnsi="Times New Roman" w:cs="Times New Roman"/>
          <w:sz w:val="24"/>
          <w:szCs w:val="24"/>
        </w:rPr>
      </w:pPr>
      <w:r w:rsidRPr="00B90100">
        <w:rPr>
          <w:rFonts w:ascii="Times New Roman" w:hAnsi="Times New Roman" w:cs="Times New Roman"/>
          <w:sz w:val="24"/>
          <w:szCs w:val="24"/>
        </w:rPr>
        <w:t>Предложения о внесении вопросов в повестку дня годового Общего собрания акционеров Общества и предложения о выдвижении кандидатов в органы Общества, избираемые Общим собранием акционеров Общества, могут быть внесены, а требования о проведении внеочередного Общего собрания акционеров Общества - представлены иным способом (в том числе электрической связью, включая средства факсимильной и телеграфной связи, электронной почтой с использованием электронной цифровой подписи).</w:t>
      </w:r>
    </w:p>
    <w:p w:rsidR="00B90100" w:rsidRPr="00B90100" w:rsidRDefault="00B90100" w:rsidP="00B90100">
      <w:pPr>
        <w:pStyle w:val="20"/>
        <w:numPr>
          <w:ilvl w:val="1"/>
          <w:numId w:val="1"/>
        </w:numPr>
        <w:shd w:val="clear" w:color="auto" w:fill="auto"/>
        <w:tabs>
          <w:tab w:val="left" w:pos="537"/>
        </w:tabs>
        <w:jc w:val="both"/>
        <w:rPr>
          <w:rFonts w:ascii="Times New Roman" w:hAnsi="Times New Roman" w:cs="Times New Roman"/>
          <w:sz w:val="24"/>
          <w:szCs w:val="24"/>
        </w:rPr>
      </w:pPr>
      <w:r w:rsidRPr="00B90100">
        <w:rPr>
          <w:rFonts w:ascii="Times New Roman" w:hAnsi="Times New Roman" w:cs="Times New Roman"/>
          <w:sz w:val="24"/>
          <w:szCs w:val="24"/>
        </w:rPr>
        <w:t xml:space="preserve">Предложение о внесении вопросов в повестку дня годового Общего собрания акционеров и предложение о выдвижении кандидатов в органы Общества, избираемые </w:t>
      </w:r>
      <w:r w:rsidRPr="00B90100">
        <w:rPr>
          <w:rFonts w:ascii="Times New Roman" w:hAnsi="Times New Roman" w:cs="Times New Roman"/>
          <w:sz w:val="24"/>
          <w:szCs w:val="24"/>
        </w:rPr>
        <w:lastRenderedPageBreak/>
        <w:t>Общим собранием акционеров, должно содержать информацию, предусмотренную ст.</w:t>
      </w:r>
      <w:r w:rsidR="009174C5">
        <w:rPr>
          <w:rFonts w:ascii="Times New Roman" w:hAnsi="Times New Roman" w:cs="Times New Roman"/>
          <w:sz w:val="24"/>
          <w:szCs w:val="24"/>
        </w:rPr>
        <w:t xml:space="preserve"> </w:t>
      </w:r>
      <w:r w:rsidRPr="00B90100">
        <w:rPr>
          <w:rFonts w:ascii="Times New Roman" w:hAnsi="Times New Roman" w:cs="Times New Roman"/>
          <w:sz w:val="24"/>
          <w:szCs w:val="24"/>
        </w:rPr>
        <w:t>53 Федерального закона «Об акционерных обществах». Требование о проведении внеочередного Общего собрания акционеров должно содержать информацию, предусмотренную ст.</w:t>
      </w:r>
      <w:r w:rsidR="009174C5">
        <w:rPr>
          <w:rFonts w:ascii="Times New Roman" w:hAnsi="Times New Roman" w:cs="Times New Roman"/>
          <w:sz w:val="24"/>
          <w:szCs w:val="24"/>
        </w:rPr>
        <w:t xml:space="preserve"> </w:t>
      </w:r>
      <w:r w:rsidRPr="00B90100">
        <w:rPr>
          <w:rFonts w:ascii="Times New Roman" w:hAnsi="Times New Roman" w:cs="Times New Roman"/>
          <w:sz w:val="24"/>
          <w:szCs w:val="24"/>
        </w:rPr>
        <w:t>55 Федерального закона «Об акционерных обществах». На предложение о выдвижении кандидатов в органы Общества, избираемые Общим собранием акционеров, содержащееся в требовании о проведении внеочередного Общего собрания акционеров, распространяются соответствующие требования ст.</w:t>
      </w:r>
      <w:r w:rsidR="009174C5">
        <w:rPr>
          <w:rFonts w:ascii="Times New Roman" w:hAnsi="Times New Roman" w:cs="Times New Roman"/>
          <w:sz w:val="24"/>
          <w:szCs w:val="24"/>
        </w:rPr>
        <w:t xml:space="preserve"> </w:t>
      </w:r>
      <w:r w:rsidRPr="00B90100">
        <w:rPr>
          <w:rFonts w:ascii="Times New Roman" w:hAnsi="Times New Roman" w:cs="Times New Roman"/>
          <w:sz w:val="24"/>
          <w:szCs w:val="24"/>
        </w:rPr>
        <w:t>53 Федерального закона «Об акционерных обществах».</w:t>
      </w:r>
    </w:p>
    <w:p w:rsidR="00B90100" w:rsidRPr="00B90100" w:rsidRDefault="00B90100" w:rsidP="00B90100">
      <w:pPr>
        <w:pStyle w:val="20"/>
        <w:numPr>
          <w:ilvl w:val="1"/>
          <w:numId w:val="1"/>
        </w:numPr>
        <w:shd w:val="clear" w:color="auto" w:fill="auto"/>
        <w:tabs>
          <w:tab w:val="left" w:pos="495"/>
        </w:tabs>
        <w:jc w:val="both"/>
        <w:rPr>
          <w:rFonts w:ascii="Times New Roman" w:hAnsi="Times New Roman" w:cs="Times New Roman"/>
          <w:sz w:val="24"/>
          <w:szCs w:val="24"/>
        </w:rPr>
      </w:pPr>
      <w:r w:rsidRPr="00B90100">
        <w:rPr>
          <w:rFonts w:ascii="Times New Roman" w:hAnsi="Times New Roman" w:cs="Times New Roman"/>
          <w:sz w:val="24"/>
          <w:szCs w:val="24"/>
        </w:rPr>
        <w:t>Предложение в повестку дня годового Общего собрания акционеров, предложение о выдвижении кандидатов в органы Общества, избираемые Общим собранием акционеров, и требование о проведении внеочередного Общего собрания признаются поступившими от тех акционеров, которые (представители которых) их подписали.</w:t>
      </w:r>
    </w:p>
    <w:p w:rsidR="00B90100" w:rsidRPr="00B90100" w:rsidRDefault="00B90100" w:rsidP="00B90100">
      <w:pPr>
        <w:pStyle w:val="20"/>
        <w:numPr>
          <w:ilvl w:val="1"/>
          <w:numId w:val="1"/>
        </w:numPr>
        <w:shd w:val="clear" w:color="auto" w:fill="auto"/>
        <w:tabs>
          <w:tab w:val="left" w:pos="495"/>
        </w:tabs>
        <w:jc w:val="both"/>
        <w:rPr>
          <w:rFonts w:ascii="Times New Roman" w:hAnsi="Times New Roman" w:cs="Times New Roman"/>
          <w:sz w:val="24"/>
          <w:szCs w:val="24"/>
        </w:rPr>
      </w:pPr>
      <w:r w:rsidRPr="00B90100">
        <w:rPr>
          <w:rFonts w:ascii="Times New Roman" w:hAnsi="Times New Roman" w:cs="Times New Roman"/>
          <w:sz w:val="24"/>
          <w:szCs w:val="24"/>
        </w:rPr>
        <w:t>Доля голосующих акций, принадлежащих акционеру (акционерам), вносящему предложение в повестку дня годового Общего собрания акционеров и/или выдвигающему кандидатов в органы Общества, избираемые Общим собранием акционеров, определяется на дату внесения такого предложения.</w:t>
      </w:r>
    </w:p>
    <w:p w:rsidR="00B90100" w:rsidRPr="00B90100" w:rsidRDefault="00B90100" w:rsidP="00B90100">
      <w:pPr>
        <w:pStyle w:val="20"/>
        <w:shd w:val="clear" w:color="auto" w:fill="auto"/>
        <w:jc w:val="both"/>
        <w:rPr>
          <w:rFonts w:ascii="Times New Roman" w:hAnsi="Times New Roman" w:cs="Times New Roman"/>
          <w:sz w:val="24"/>
          <w:szCs w:val="24"/>
        </w:rPr>
      </w:pPr>
      <w:r w:rsidRPr="00B90100">
        <w:rPr>
          <w:rFonts w:ascii="Times New Roman" w:hAnsi="Times New Roman" w:cs="Times New Roman"/>
          <w:sz w:val="24"/>
          <w:szCs w:val="24"/>
        </w:rPr>
        <w:t>Доля голосующих акций, принадлежащих акционеру (акционерам), требующему проведения внеочередного Общего собрания акционеров, определяется на дату предъявления такого требования.</w:t>
      </w:r>
    </w:p>
    <w:p w:rsidR="00B90100" w:rsidRPr="00B90100" w:rsidRDefault="00B90100" w:rsidP="00B90100">
      <w:pPr>
        <w:pStyle w:val="20"/>
        <w:numPr>
          <w:ilvl w:val="1"/>
          <w:numId w:val="1"/>
        </w:numPr>
        <w:shd w:val="clear" w:color="auto" w:fill="auto"/>
        <w:tabs>
          <w:tab w:val="left" w:pos="495"/>
        </w:tabs>
        <w:jc w:val="both"/>
        <w:rPr>
          <w:rFonts w:ascii="Times New Roman" w:hAnsi="Times New Roman" w:cs="Times New Roman"/>
          <w:sz w:val="24"/>
          <w:szCs w:val="24"/>
        </w:rPr>
      </w:pPr>
      <w:r w:rsidRPr="00B90100">
        <w:rPr>
          <w:rFonts w:ascii="Times New Roman" w:hAnsi="Times New Roman" w:cs="Times New Roman"/>
          <w:sz w:val="24"/>
          <w:szCs w:val="24"/>
        </w:rPr>
        <w:t>В случае, если предложение в повестку дня годового Общего собрания акционеров, предложение о выдвижении кандидатов в органы Общества, избираемые Общим собранием акционеров, или требование о проведении внеочередного Общего собрания акционеров подписано представителем акционера, к такому предложению (требованию) должна прилагаться доверенность (нотариально заверенная копия доверенности), содержащая сведения о представляемом и представителе (имя или наименование, место жительства или место нахождения и почтовый адрес, паспортные данные), которая должна быть оформлена в соответствии с требованиями Гражданского кодекса Российской Федерации или удостоверена нотариально.</w:t>
      </w:r>
    </w:p>
    <w:p w:rsidR="00B90100" w:rsidRPr="00B90100" w:rsidRDefault="00B90100" w:rsidP="00B90100">
      <w:pPr>
        <w:pStyle w:val="20"/>
        <w:numPr>
          <w:ilvl w:val="1"/>
          <w:numId w:val="1"/>
        </w:numPr>
        <w:shd w:val="clear" w:color="auto" w:fill="auto"/>
        <w:tabs>
          <w:tab w:val="left" w:pos="500"/>
        </w:tabs>
        <w:jc w:val="both"/>
        <w:rPr>
          <w:rFonts w:ascii="Times New Roman" w:hAnsi="Times New Roman" w:cs="Times New Roman"/>
          <w:sz w:val="24"/>
          <w:szCs w:val="24"/>
        </w:rPr>
      </w:pPr>
      <w:r w:rsidRPr="00B90100">
        <w:rPr>
          <w:rFonts w:ascii="Times New Roman" w:hAnsi="Times New Roman" w:cs="Times New Roman"/>
          <w:sz w:val="24"/>
          <w:szCs w:val="24"/>
        </w:rPr>
        <w:t>В случае если предложение в повестку дня годового Общего собрания акционеров Общества, предложение о выдвижении кандидатов в органы Общества, избираемые Общим собранием акционеров, или требование о проведении внеочередного Общего собрания подписано акционером (его представителем), права на акции которого учитываются по счету «депо» в депозитарии, выступающем номинальным держателем, к такому предложению (требованию) должна прилагаться выписка со счета «депо» акционера в депозитарии, осуществляющем учет прав на указанные акции.</w:t>
      </w:r>
    </w:p>
    <w:p w:rsidR="00B90100" w:rsidRPr="00B90100" w:rsidRDefault="00B90100" w:rsidP="00B90100">
      <w:pPr>
        <w:pStyle w:val="20"/>
        <w:numPr>
          <w:ilvl w:val="1"/>
          <w:numId w:val="1"/>
        </w:numPr>
        <w:shd w:val="clear" w:color="auto" w:fill="auto"/>
        <w:tabs>
          <w:tab w:val="left" w:pos="495"/>
        </w:tabs>
        <w:jc w:val="both"/>
        <w:rPr>
          <w:rFonts w:ascii="Times New Roman" w:hAnsi="Times New Roman" w:cs="Times New Roman"/>
          <w:sz w:val="24"/>
          <w:szCs w:val="24"/>
        </w:rPr>
      </w:pPr>
      <w:r w:rsidRPr="00B90100">
        <w:rPr>
          <w:rFonts w:ascii="Times New Roman" w:hAnsi="Times New Roman" w:cs="Times New Roman"/>
          <w:sz w:val="24"/>
          <w:szCs w:val="24"/>
        </w:rPr>
        <w:t>Предложение о выдвижении кандидатов для избрания на годовом и внеочередном Общем собрании акционеров должно содержать наименование органа, для избрания в который предлагается кандидат, а также по каждому кандидату:</w:t>
      </w:r>
    </w:p>
    <w:p w:rsidR="00B90100" w:rsidRPr="00B90100" w:rsidRDefault="00B90100" w:rsidP="004225C4">
      <w:pPr>
        <w:pStyle w:val="20"/>
        <w:numPr>
          <w:ilvl w:val="0"/>
          <w:numId w:val="10"/>
        </w:numPr>
        <w:shd w:val="clear" w:color="auto" w:fill="auto"/>
        <w:tabs>
          <w:tab w:val="left" w:pos="216"/>
          <w:tab w:val="left" w:pos="1134"/>
        </w:tabs>
        <w:ind w:left="1134" w:hanging="567"/>
        <w:jc w:val="both"/>
        <w:rPr>
          <w:rFonts w:ascii="Times New Roman" w:hAnsi="Times New Roman" w:cs="Times New Roman"/>
          <w:sz w:val="24"/>
          <w:szCs w:val="24"/>
        </w:rPr>
      </w:pPr>
      <w:r w:rsidRPr="00B90100">
        <w:rPr>
          <w:rFonts w:ascii="Times New Roman" w:hAnsi="Times New Roman" w:cs="Times New Roman"/>
          <w:sz w:val="24"/>
          <w:szCs w:val="24"/>
        </w:rPr>
        <w:t>фамилию, имя и отчество;</w:t>
      </w:r>
    </w:p>
    <w:p w:rsidR="00B90100" w:rsidRPr="00B90100" w:rsidRDefault="00B90100" w:rsidP="004225C4">
      <w:pPr>
        <w:pStyle w:val="20"/>
        <w:numPr>
          <w:ilvl w:val="0"/>
          <w:numId w:val="10"/>
        </w:numPr>
        <w:shd w:val="clear" w:color="auto" w:fill="auto"/>
        <w:tabs>
          <w:tab w:val="left" w:pos="216"/>
          <w:tab w:val="left" w:pos="1134"/>
        </w:tabs>
        <w:ind w:left="1134" w:hanging="567"/>
        <w:jc w:val="both"/>
        <w:rPr>
          <w:rFonts w:ascii="Times New Roman" w:hAnsi="Times New Roman" w:cs="Times New Roman"/>
          <w:sz w:val="24"/>
          <w:szCs w:val="24"/>
        </w:rPr>
      </w:pPr>
      <w:r w:rsidRPr="00B90100">
        <w:rPr>
          <w:rFonts w:ascii="Times New Roman" w:hAnsi="Times New Roman" w:cs="Times New Roman"/>
          <w:sz w:val="24"/>
          <w:szCs w:val="24"/>
        </w:rPr>
        <w:t>данные документа, удостоверяющего личность (серия и (или) номер документа, дата и место его выдачи, орган, выдавший документ);</w:t>
      </w:r>
    </w:p>
    <w:p w:rsidR="00B90100" w:rsidRPr="00B90100" w:rsidRDefault="00B90100" w:rsidP="004225C4">
      <w:pPr>
        <w:pStyle w:val="20"/>
        <w:numPr>
          <w:ilvl w:val="0"/>
          <w:numId w:val="10"/>
        </w:numPr>
        <w:shd w:val="clear" w:color="auto" w:fill="auto"/>
        <w:tabs>
          <w:tab w:val="left" w:pos="216"/>
          <w:tab w:val="left" w:pos="1134"/>
        </w:tabs>
        <w:ind w:left="1134" w:hanging="567"/>
        <w:jc w:val="both"/>
        <w:rPr>
          <w:rFonts w:ascii="Times New Roman" w:hAnsi="Times New Roman" w:cs="Times New Roman"/>
          <w:sz w:val="24"/>
          <w:szCs w:val="24"/>
        </w:rPr>
      </w:pPr>
      <w:r w:rsidRPr="00B90100">
        <w:rPr>
          <w:rFonts w:ascii="Times New Roman" w:hAnsi="Times New Roman" w:cs="Times New Roman"/>
          <w:sz w:val="24"/>
          <w:szCs w:val="24"/>
        </w:rPr>
        <w:t>дату рождения;</w:t>
      </w:r>
    </w:p>
    <w:p w:rsidR="00B90100" w:rsidRPr="00B90100" w:rsidRDefault="00B90100" w:rsidP="004225C4">
      <w:pPr>
        <w:pStyle w:val="20"/>
        <w:numPr>
          <w:ilvl w:val="0"/>
          <w:numId w:val="10"/>
        </w:numPr>
        <w:shd w:val="clear" w:color="auto" w:fill="auto"/>
        <w:tabs>
          <w:tab w:val="left" w:pos="216"/>
          <w:tab w:val="left" w:pos="1134"/>
        </w:tabs>
        <w:ind w:left="1134" w:hanging="567"/>
        <w:jc w:val="both"/>
        <w:rPr>
          <w:rFonts w:ascii="Times New Roman" w:hAnsi="Times New Roman" w:cs="Times New Roman"/>
          <w:sz w:val="24"/>
          <w:szCs w:val="24"/>
        </w:rPr>
      </w:pPr>
      <w:r w:rsidRPr="00B90100">
        <w:rPr>
          <w:rFonts w:ascii="Times New Roman" w:hAnsi="Times New Roman" w:cs="Times New Roman"/>
          <w:sz w:val="24"/>
          <w:szCs w:val="24"/>
        </w:rPr>
        <w:t>сведения об образовании;</w:t>
      </w:r>
    </w:p>
    <w:p w:rsidR="00B90100" w:rsidRPr="00B90100" w:rsidRDefault="00B90100" w:rsidP="004225C4">
      <w:pPr>
        <w:pStyle w:val="20"/>
        <w:numPr>
          <w:ilvl w:val="0"/>
          <w:numId w:val="10"/>
        </w:numPr>
        <w:shd w:val="clear" w:color="auto" w:fill="auto"/>
        <w:tabs>
          <w:tab w:val="left" w:pos="216"/>
          <w:tab w:val="left" w:pos="1134"/>
        </w:tabs>
        <w:ind w:left="1134" w:hanging="567"/>
        <w:jc w:val="both"/>
        <w:rPr>
          <w:rFonts w:ascii="Times New Roman" w:hAnsi="Times New Roman" w:cs="Times New Roman"/>
          <w:sz w:val="24"/>
          <w:szCs w:val="24"/>
        </w:rPr>
      </w:pPr>
      <w:r w:rsidRPr="00B90100">
        <w:rPr>
          <w:rFonts w:ascii="Times New Roman" w:hAnsi="Times New Roman" w:cs="Times New Roman"/>
          <w:sz w:val="24"/>
          <w:szCs w:val="24"/>
        </w:rPr>
        <w:t>должность по основному месту работы, сведения о членстве в исполнительных органах и органах управления других юридических лиц;</w:t>
      </w:r>
    </w:p>
    <w:p w:rsidR="00B90100" w:rsidRPr="00B90100" w:rsidRDefault="00B90100" w:rsidP="004225C4">
      <w:pPr>
        <w:pStyle w:val="20"/>
        <w:numPr>
          <w:ilvl w:val="0"/>
          <w:numId w:val="10"/>
        </w:numPr>
        <w:shd w:val="clear" w:color="auto" w:fill="auto"/>
        <w:tabs>
          <w:tab w:val="left" w:pos="216"/>
          <w:tab w:val="left" w:pos="1134"/>
        </w:tabs>
        <w:ind w:left="1134" w:hanging="567"/>
        <w:jc w:val="both"/>
        <w:rPr>
          <w:rFonts w:ascii="Times New Roman" w:hAnsi="Times New Roman" w:cs="Times New Roman"/>
          <w:sz w:val="24"/>
          <w:szCs w:val="24"/>
        </w:rPr>
      </w:pPr>
      <w:r w:rsidRPr="00B90100">
        <w:rPr>
          <w:rFonts w:ascii="Times New Roman" w:hAnsi="Times New Roman" w:cs="Times New Roman"/>
          <w:sz w:val="24"/>
          <w:szCs w:val="24"/>
        </w:rPr>
        <w:t>адрес и телефон, по которому можно связаться с кандидатом;</w:t>
      </w:r>
    </w:p>
    <w:p w:rsidR="00B90100" w:rsidRPr="00B90100" w:rsidRDefault="00B90100" w:rsidP="004225C4">
      <w:pPr>
        <w:pStyle w:val="20"/>
        <w:numPr>
          <w:ilvl w:val="0"/>
          <w:numId w:val="10"/>
        </w:numPr>
        <w:shd w:val="clear" w:color="auto" w:fill="auto"/>
        <w:tabs>
          <w:tab w:val="left" w:pos="216"/>
          <w:tab w:val="left" w:pos="1134"/>
        </w:tabs>
        <w:ind w:left="1134" w:hanging="567"/>
        <w:jc w:val="both"/>
        <w:rPr>
          <w:rFonts w:ascii="Times New Roman" w:hAnsi="Times New Roman" w:cs="Times New Roman"/>
          <w:sz w:val="24"/>
          <w:szCs w:val="24"/>
        </w:rPr>
      </w:pPr>
      <w:r w:rsidRPr="00B90100">
        <w:rPr>
          <w:rFonts w:ascii="Times New Roman" w:hAnsi="Times New Roman" w:cs="Times New Roman"/>
          <w:sz w:val="24"/>
          <w:szCs w:val="24"/>
        </w:rPr>
        <w:t>письменное согласие кандидата быть избранным в соответствующий орган управления.</w:t>
      </w:r>
    </w:p>
    <w:p w:rsidR="00B90100" w:rsidRPr="00B90100" w:rsidRDefault="00B90100" w:rsidP="00B90100">
      <w:pPr>
        <w:pStyle w:val="20"/>
        <w:numPr>
          <w:ilvl w:val="1"/>
          <w:numId w:val="1"/>
        </w:numPr>
        <w:shd w:val="clear" w:color="auto" w:fill="auto"/>
        <w:tabs>
          <w:tab w:val="left" w:pos="495"/>
        </w:tabs>
        <w:jc w:val="both"/>
        <w:rPr>
          <w:rFonts w:ascii="Times New Roman" w:hAnsi="Times New Roman" w:cs="Times New Roman"/>
          <w:sz w:val="24"/>
          <w:szCs w:val="24"/>
        </w:rPr>
      </w:pPr>
      <w:r w:rsidRPr="00B90100">
        <w:rPr>
          <w:rFonts w:ascii="Times New Roman" w:hAnsi="Times New Roman" w:cs="Times New Roman"/>
          <w:sz w:val="24"/>
          <w:szCs w:val="24"/>
        </w:rPr>
        <w:t>Датой поступления предложения в повестку дня годового Общего собрания акционеров, предложения о выдвижении кандидатов в органы Общества, избираемые Общим собранием акционеров, либо требова</w:t>
      </w:r>
      <w:r w:rsidR="006D7200">
        <w:rPr>
          <w:rFonts w:ascii="Times New Roman" w:hAnsi="Times New Roman" w:cs="Times New Roman"/>
          <w:sz w:val="24"/>
          <w:szCs w:val="24"/>
        </w:rPr>
        <w:t>ния о проведении внеочередного О</w:t>
      </w:r>
      <w:r w:rsidRPr="00B90100">
        <w:rPr>
          <w:rFonts w:ascii="Times New Roman" w:hAnsi="Times New Roman" w:cs="Times New Roman"/>
          <w:sz w:val="24"/>
          <w:szCs w:val="24"/>
        </w:rPr>
        <w:t>бщего собрания (датой предъявления (представления) требова</w:t>
      </w:r>
      <w:r w:rsidR="006D7200">
        <w:rPr>
          <w:rFonts w:ascii="Times New Roman" w:hAnsi="Times New Roman" w:cs="Times New Roman"/>
          <w:sz w:val="24"/>
          <w:szCs w:val="24"/>
        </w:rPr>
        <w:t>ния о проведении внеочередного О</w:t>
      </w:r>
      <w:r w:rsidRPr="00B90100">
        <w:rPr>
          <w:rFonts w:ascii="Times New Roman" w:hAnsi="Times New Roman" w:cs="Times New Roman"/>
          <w:sz w:val="24"/>
          <w:szCs w:val="24"/>
        </w:rPr>
        <w:t>бщего собрания) является:</w:t>
      </w:r>
    </w:p>
    <w:p w:rsidR="00B90100" w:rsidRPr="00B90100" w:rsidRDefault="00B90100" w:rsidP="004225C4">
      <w:pPr>
        <w:pStyle w:val="20"/>
        <w:numPr>
          <w:ilvl w:val="0"/>
          <w:numId w:val="10"/>
        </w:numPr>
        <w:shd w:val="clear" w:color="auto" w:fill="auto"/>
        <w:tabs>
          <w:tab w:val="left" w:pos="198"/>
          <w:tab w:val="left" w:pos="1134"/>
        </w:tabs>
        <w:ind w:left="1134" w:hanging="567"/>
        <w:jc w:val="both"/>
        <w:rPr>
          <w:rFonts w:ascii="Times New Roman" w:hAnsi="Times New Roman" w:cs="Times New Roman"/>
          <w:sz w:val="24"/>
          <w:szCs w:val="24"/>
        </w:rPr>
      </w:pPr>
      <w:r w:rsidRPr="00B90100">
        <w:rPr>
          <w:rFonts w:ascii="Times New Roman" w:hAnsi="Times New Roman" w:cs="Times New Roman"/>
          <w:sz w:val="24"/>
          <w:szCs w:val="24"/>
        </w:rPr>
        <w:t xml:space="preserve">если предложение в повестку дня Общего собрания или требование о проведении внеочередного Общего собрания направлено простым письмом или </w:t>
      </w:r>
      <w:r w:rsidRPr="00B90100">
        <w:rPr>
          <w:rFonts w:ascii="Times New Roman" w:hAnsi="Times New Roman" w:cs="Times New Roman"/>
          <w:sz w:val="24"/>
          <w:szCs w:val="24"/>
        </w:rPr>
        <w:lastRenderedPageBreak/>
        <w:t>иным простым почтовым отправлением - дата получения почтового отправления адресатом;</w:t>
      </w:r>
    </w:p>
    <w:p w:rsidR="00B90100" w:rsidRPr="00B90100" w:rsidRDefault="00B90100" w:rsidP="004225C4">
      <w:pPr>
        <w:pStyle w:val="20"/>
        <w:numPr>
          <w:ilvl w:val="0"/>
          <w:numId w:val="10"/>
        </w:numPr>
        <w:shd w:val="clear" w:color="auto" w:fill="auto"/>
        <w:tabs>
          <w:tab w:val="left" w:pos="198"/>
          <w:tab w:val="left" w:pos="1134"/>
        </w:tabs>
        <w:ind w:left="1134" w:hanging="567"/>
        <w:jc w:val="both"/>
        <w:rPr>
          <w:rFonts w:ascii="Times New Roman" w:hAnsi="Times New Roman" w:cs="Times New Roman"/>
          <w:sz w:val="24"/>
          <w:szCs w:val="24"/>
        </w:rPr>
      </w:pPr>
      <w:r w:rsidRPr="00B90100">
        <w:rPr>
          <w:rFonts w:ascii="Times New Roman" w:hAnsi="Times New Roman" w:cs="Times New Roman"/>
          <w:sz w:val="24"/>
          <w:szCs w:val="24"/>
        </w:rPr>
        <w:t>если предложение в повестку дня Общего собрания или требование о проведении внеочередного Общего собрания направлено заказным письмом или иным регистрируемым почтовым отправлением - дата вручения почтового отправления адресату под расписку;</w:t>
      </w:r>
    </w:p>
    <w:p w:rsidR="00B90100" w:rsidRPr="00B90100" w:rsidRDefault="00B90100" w:rsidP="004225C4">
      <w:pPr>
        <w:pStyle w:val="20"/>
        <w:numPr>
          <w:ilvl w:val="0"/>
          <w:numId w:val="10"/>
        </w:numPr>
        <w:shd w:val="clear" w:color="auto" w:fill="auto"/>
        <w:tabs>
          <w:tab w:val="left" w:pos="216"/>
          <w:tab w:val="left" w:pos="1134"/>
        </w:tabs>
        <w:ind w:left="1134" w:hanging="567"/>
        <w:jc w:val="both"/>
        <w:rPr>
          <w:rFonts w:ascii="Times New Roman" w:hAnsi="Times New Roman" w:cs="Times New Roman"/>
          <w:sz w:val="24"/>
          <w:szCs w:val="24"/>
        </w:rPr>
      </w:pPr>
      <w:r w:rsidRPr="00B90100">
        <w:rPr>
          <w:rFonts w:ascii="Times New Roman" w:hAnsi="Times New Roman" w:cs="Times New Roman"/>
          <w:sz w:val="24"/>
          <w:szCs w:val="24"/>
        </w:rPr>
        <w:t>если предложение в повестку дня Общего собрания или требование о проведении внеочередного Общего собрания направлено через курьерскую службу - дата вручения курьером;</w:t>
      </w:r>
    </w:p>
    <w:p w:rsidR="00B90100" w:rsidRPr="00B90100" w:rsidRDefault="00B90100" w:rsidP="004225C4">
      <w:pPr>
        <w:pStyle w:val="20"/>
        <w:numPr>
          <w:ilvl w:val="0"/>
          <w:numId w:val="10"/>
        </w:numPr>
        <w:shd w:val="clear" w:color="auto" w:fill="auto"/>
        <w:tabs>
          <w:tab w:val="left" w:pos="199"/>
          <w:tab w:val="left" w:pos="1134"/>
        </w:tabs>
        <w:ind w:left="1134" w:hanging="567"/>
        <w:jc w:val="both"/>
        <w:rPr>
          <w:rFonts w:ascii="Times New Roman" w:hAnsi="Times New Roman" w:cs="Times New Roman"/>
          <w:sz w:val="24"/>
          <w:szCs w:val="24"/>
        </w:rPr>
      </w:pPr>
      <w:r w:rsidRPr="00B90100">
        <w:rPr>
          <w:rFonts w:ascii="Times New Roman" w:hAnsi="Times New Roman" w:cs="Times New Roman"/>
          <w:sz w:val="24"/>
          <w:szCs w:val="24"/>
        </w:rPr>
        <w:t>если предложение в повестку дня Общего собрания или требование о проведении внеочередного Общего собрания вручено под роспись - дата вручения;</w:t>
      </w:r>
    </w:p>
    <w:p w:rsidR="00B90100" w:rsidRPr="00B90100" w:rsidRDefault="00B90100" w:rsidP="004225C4">
      <w:pPr>
        <w:pStyle w:val="20"/>
        <w:numPr>
          <w:ilvl w:val="0"/>
          <w:numId w:val="10"/>
        </w:numPr>
        <w:shd w:val="clear" w:color="auto" w:fill="auto"/>
        <w:tabs>
          <w:tab w:val="left" w:pos="202"/>
          <w:tab w:val="left" w:pos="1134"/>
        </w:tabs>
        <w:ind w:left="1134" w:hanging="567"/>
        <w:jc w:val="both"/>
        <w:rPr>
          <w:rFonts w:ascii="Times New Roman" w:hAnsi="Times New Roman" w:cs="Times New Roman"/>
          <w:sz w:val="24"/>
          <w:szCs w:val="24"/>
        </w:rPr>
      </w:pPr>
      <w:r w:rsidRPr="00B90100">
        <w:rPr>
          <w:rFonts w:ascii="Times New Roman" w:hAnsi="Times New Roman" w:cs="Times New Roman"/>
          <w:sz w:val="24"/>
          <w:szCs w:val="24"/>
        </w:rPr>
        <w:t>если предложение в повестку дня Общего собрания или требование о проведении внеочередного Общего собрания направлено электрической связью, электронной почтой или иным способом, предусмотренным внутренним документом Общества, регулирующим деятельность Общего собрания, - дата, определенная внутренним документом Общества, регулирующим деятельность Общего собрания.</w:t>
      </w:r>
    </w:p>
    <w:p w:rsidR="00B90100" w:rsidRPr="00B90100" w:rsidRDefault="00B90100" w:rsidP="00B90100">
      <w:pPr>
        <w:pStyle w:val="20"/>
        <w:numPr>
          <w:ilvl w:val="1"/>
          <w:numId w:val="1"/>
        </w:numPr>
        <w:shd w:val="clear" w:color="auto" w:fill="auto"/>
        <w:tabs>
          <w:tab w:val="left" w:pos="611"/>
        </w:tabs>
        <w:jc w:val="both"/>
        <w:rPr>
          <w:rFonts w:ascii="Times New Roman" w:hAnsi="Times New Roman" w:cs="Times New Roman"/>
          <w:sz w:val="24"/>
          <w:szCs w:val="24"/>
        </w:rPr>
      </w:pPr>
      <w:r w:rsidRPr="00B90100">
        <w:rPr>
          <w:rFonts w:ascii="Times New Roman" w:hAnsi="Times New Roman" w:cs="Times New Roman"/>
          <w:sz w:val="24"/>
          <w:szCs w:val="24"/>
        </w:rPr>
        <w:t>Совет директоров Общества обязан рассмотреть поступившие предложения в повестку дня годового Общего собрания акционеров или предложения о выдвижении кандидатов в органы Общества, избираемые Общим собранием акционеров, и принять соответствующие решения не позднее пяти дней после окончания срока поступления предложений, установленного Уставом Общества.</w:t>
      </w:r>
    </w:p>
    <w:p w:rsidR="00B90100" w:rsidRPr="00B90100" w:rsidRDefault="00B90100" w:rsidP="00B90100">
      <w:pPr>
        <w:pStyle w:val="20"/>
        <w:numPr>
          <w:ilvl w:val="1"/>
          <w:numId w:val="1"/>
        </w:numPr>
        <w:shd w:val="clear" w:color="auto" w:fill="auto"/>
        <w:tabs>
          <w:tab w:val="left" w:pos="625"/>
        </w:tabs>
        <w:jc w:val="both"/>
        <w:rPr>
          <w:rFonts w:ascii="Times New Roman" w:hAnsi="Times New Roman" w:cs="Times New Roman"/>
          <w:sz w:val="24"/>
          <w:szCs w:val="24"/>
        </w:rPr>
      </w:pPr>
      <w:r w:rsidRPr="00B90100">
        <w:rPr>
          <w:rFonts w:ascii="Times New Roman" w:hAnsi="Times New Roman" w:cs="Times New Roman"/>
          <w:sz w:val="24"/>
          <w:szCs w:val="24"/>
        </w:rPr>
        <w:t>Решение об отказе во включении предложенного вопроса в повестку дня Общего собрания акционеров или кандидата в список кандидатур для голосования по выборам в соответствующий орган может быть принято по основаниям, установленным п.</w:t>
      </w:r>
      <w:r w:rsidR="00441CFE">
        <w:rPr>
          <w:rFonts w:ascii="Times New Roman" w:hAnsi="Times New Roman" w:cs="Times New Roman"/>
          <w:sz w:val="24"/>
          <w:szCs w:val="24"/>
        </w:rPr>
        <w:t xml:space="preserve"> </w:t>
      </w:r>
      <w:r w:rsidRPr="00B90100">
        <w:rPr>
          <w:rFonts w:ascii="Times New Roman" w:hAnsi="Times New Roman" w:cs="Times New Roman"/>
          <w:sz w:val="24"/>
          <w:szCs w:val="24"/>
        </w:rPr>
        <w:t>5 ст.</w:t>
      </w:r>
      <w:r w:rsidR="00441CFE">
        <w:rPr>
          <w:rFonts w:ascii="Times New Roman" w:hAnsi="Times New Roman" w:cs="Times New Roman"/>
          <w:sz w:val="24"/>
          <w:szCs w:val="24"/>
        </w:rPr>
        <w:t xml:space="preserve"> </w:t>
      </w:r>
      <w:r w:rsidRPr="00B90100">
        <w:rPr>
          <w:rFonts w:ascii="Times New Roman" w:hAnsi="Times New Roman" w:cs="Times New Roman"/>
          <w:sz w:val="24"/>
          <w:szCs w:val="24"/>
        </w:rPr>
        <w:t>53 Федерального закона «Об акционерных обществах».</w:t>
      </w:r>
    </w:p>
    <w:p w:rsidR="00B90100" w:rsidRPr="00B90100" w:rsidRDefault="00B90100" w:rsidP="00B90100">
      <w:pPr>
        <w:pStyle w:val="20"/>
        <w:numPr>
          <w:ilvl w:val="1"/>
          <w:numId w:val="1"/>
        </w:numPr>
        <w:shd w:val="clear" w:color="auto" w:fill="auto"/>
        <w:tabs>
          <w:tab w:val="left" w:pos="625"/>
        </w:tabs>
        <w:jc w:val="both"/>
        <w:rPr>
          <w:rFonts w:ascii="Times New Roman" w:hAnsi="Times New Roman" w:cs="Times New Roman"/>
          <w:sz w:val="24"/>
          <w:szCs w:val="24"/>
        </w:rPr>
      </w:pPr>
      <w:r w:rsidRPr="00B90100">
        <w:rPr>
          <w:rFonts w:ascii="Times New Roman" w:hAnsi="Times New Roman" w:cs="Times New Roman"/>
          <w:sz w:val="24"/>
          <w:szCs w:val="24"/>
        </w:rPr>
        <w:t xml:space="preserve">Мотивированное решение об отказе во включении предложенного вопроса в повестку дня Общего собрания акционеров или кандидата в список кандидатур для голосования по выборам в соответствующий орган Общества направляется </w:t>
      </w:r>
      <w:r w:rsidR="006E376C">
        <w:rPr>
          <w:rFonts w:ascii="Times New Roman" w:hAnsi="Times New Roman" w:cs="Times New Roman"/>
          <w:sz w:val="24"/>
          <w:szCs w:val="24"/>
        </w:rPr>
        <w:t>Корпоративному секретарю</w:t>
      </w:r>
      <w:r w:rsidRPr="00B90100">
        <w:rPr>
          <w:rFonts w:ascii="Times New Roman" w:hAnsi="Times New Roman" w:cs="Times New Roman"/>
          <w:sz w:val="24"/>
          <w:szCs w:val="24"/>
        </w:rPr>
        <w:t xml:space="preserve"> Общества акционерам (акционеру), внесшим вопрос или выдвинувшим кандидата, не позднее трех дней с даты принятия такого решения.</w:t>
      </w:r>
    </w:p>
    <w:p w:rsidR="00B90100" w:rsidRPr="00B90100" w:rsidRDefault="00B90100" w:rsidP="00B90100">
      <w:pPr>
        <w:pStyle w:val="20"/>
        <w:numPr>
          <w:ilvl w:val="1"/>
          <w:numId w:val="1"/>
        </w:numPr>
        <w:shd w:val="clear" w:color="auto" w:fill="auto"/>
        <w:tabs>
          <w:tab w:val="left" w:pos="625"/>
        </w:tabs>
        <w:jc w:val="both"/>
        <w:rPr>
          <w:rFonts w:ascii="Times New Roman" w:hAnsi="Times New Roman" w:cs="Times New Roman"/>
          <w:sz w:val="24"/>
          <w:szCs w:val="24"/>
        </w:rPr>
      </w:pPr>
      <w:r w:rsidRPr="00B90100">
        <w:rPr>
          <w:rFonts w:ascii="Times New Roman" w:hAnsi="Times New Roman" w:cs="Times New Roman"/>
          <w:sz w:val="24"/>
          <w:szCs w:val="24"/>
        </w:rPr>
        <w:t xml:space="preserve">В течение пяти дней с даты предъявления требования Ревизионной комиссии </w:t>
      </w:r>
      <w:r w:rsidR="006E376C">
        <w:rPr>
          <w:rFonts w:ascii="Times New Roman" w:hAnsi="Times New Roman" w:cs="Times New Roman"/>
          <w:sz w:val="24"/>
          <w:szCs w:val="24"/>
        </w:rPr>
        <w:t xml:space="preserve">(Ревизора) </w:t>
      </w:r>
      <w:r w:rsidRPr="00B90100">
        <w:rPr>
          <w:rFonts w:ascii="Times New Roman" w:hAnsi="Times New Roman" w:cs="Times New Roman"/>
          <w:sz w:val="24"/>
          <w:szCs w:val="24"/>
        </w:rPr>
        <w:t>Общества, аудитора Общества или акционеров (акционера), являющихся владельцами не менее чем 10 процентов голосующих акций Общества, о созыве внеочередного Общего собрания акционеров Общества Советом директоров Общества должно быть принято решение о созыве внеочередного Общего собрания акционеров либо об отказе в его созыве. Решение об отказе в созыве внеочередного Общего собрания акционеров может быть принято по основаниям, установленным п.</w:t>
      </w:r>
      <w:r w:rsidR="00E75A12">
        <w:rPr>
          <w:rFonts w:ascii="Times New Roman" w:hAnsi="Times New Roman" w:cs="Times New Roman"/>
          <w:sz w:val="24"/>
          <w:szCs w:val="24"/>
        </w:rPr>
        <w:t xml:space="preserve"> </w:t>
      </w:r>
      <w:r w:rsidRPr="00B90100">
        <w:rPr>
          <w:rFonts w:ascii="Times New Roman" w:hAnsi="Times New Roman" w:cs="Times New Roman"/>
          <w:sz w:val="24"/>
          <w:szCs w:val="24"/>
        </w:rPr>
        <w:t>6 ст.</w:t>
      </w:r>
      <w:r w:rsidR="00441CFE">
        <w:rPr>
          <w:rFonts w:ascii="Times New Roman" w:hAnsi="Times New Roman" w:cs="Times New Roman"/>
          <w:sz w:val="24"/>
          <w:szCs w:val="24"/>
        </w:rPr>
        <w:t xml:space="preserve"> </w:t>
      </w:r>
      <w:r w:rsidRPr="00B90100">
        <w:rPr>
          <w:rFonts w:ascii="Times New Roman" w:hAnsi="Times New Roman" w:cs="Times New Roman"/>
          <w:sz w:val="24"/>
          <w:szCs w:val="24"/>
        </w:rPr>
        <w:t>55 Федерального закона «Об акционерных обществах».</w:t>
      </w:r>
    </w:p>
    <w:p w:rsidR="00B90100" w:rsidRPr="00B90100" w:rsidRDefault="00B90100" w:rsidP="00B90100">
      <w:pPr>
        <w:pStyle w:val="20"/>
        <w:numPr>
          <w:ilvl w:val="1"/>
          <w:numId w:val="1"/>
        </w:numPr>
        <w:shd w:val="clear" w:color="auto" w:fill="auto"/>
        <w:tabs>
          <w:tab w:val="left" w:pos="625"/>
        </w:tabs>
        <w:jc w:val="both"/>
        <w:rPr>
          <w:rFonts w:ascii="Times New Roman" w:hAnsi="Times New Roman" w:cs="Times New Roman"/>
          <w:sz w:val="24"/>
          <w:szCs w:val="24"/>
        </w:rPr>
      </w:pPr>
      <w:r w:rsidRPr="00B90100">
        <w:rPr>
          <w:rFonts w:ascii="Times New Roman" w:hAnsi="Times New Roman" w:cs="Times New Roman"/>
          <w:sz w:val="24"/>
          <w:szCs w:val="24"/>
        </w:rPr>
        <w:t>Решение Совета директоров Общества о созыве внеочередного Общего собрания акционеров или мотивированное решение об отказе в его созыве направляется секретарем Совета директоров Общества (</w:t>
      </w:r>
      <w:r w:rsidR="004225C4">
        <w:rPr>
          <w:rFonts w:ascii="Times New Roman" w:hAnsi="Times New Roman" w:cs="Times New Roman"/>
          <w:sz w:val="24"/>
          <w:szCs w:val="24"/>
        </w:rPr>
        <w:t>Корпоративным секретарем</w:t>
      </w:r>
      <w:r w:rsidRPr="00B90100">
        <w:rPr>
          <w:rFonts w:ascii="Times New Roman" w:hAnsi="Times New Roman" w:cs="Times New Roman"/>
          <w:sz w:val="24"/>
          <w:szCs w:val="24"/>
        </w:rPr>
        <w:t xml:space="preserve"> Общества) лицам, требующим его созыва, не позднее трех дней с момента принятия такого решения.</w:t>
      </w:r>
    </w:p>
    <w:p w:rsidR="00B90100" w:rsidRPr="00B90100" w:rsidRDefault="00B90100" w:rsidP="00B90100">
      <w:pPr>
        <w:pStyle w:val="20"/>
        <w:numPr>
          <w:ilvl w:val="1"/>
          <w:numId w:val="1"/>
        </w:numPr>
        <w:shd w:val="clear" w:color="auto" w:fill="auto"/>
        <w:tabs>
          <w:tab w:val="left" w:pos="630"/>
        </w:tabs>
        <w:jc w:val="both"/>
        <w:rPr>
          <w:rFonts w:ascii="Times New Roman" w:hAnsi="Times New Roman" w:cs="Times New Roman"/>
          <w:sz w:val="24"/>
          <w:szCs w:val="24"/>
        </w:rPr>
      </w:pPr>
      <w:r w:rsidRPr="00B90100">
        <w:rPr>
          <w:rFonts w:ascii="Times New Roman" w:hAnsi="Times New Roman" w:cs="Times New Roman"/>
          <w:sz w:val="24"/>
          <w:szCs w:val="24"/>
        </w:rPr>
        <w:t>Поступившие в Общество предложения о внесении вопросов в повестку дня годового Общего собрания акционеров Общества, предложения о выдвижении кандидатов в органы Общества, избираемые Общим собранием акционеров, и требования о созыве внеочередного Общего собрания акционеров могут быть отозваны лицами, внесшими данные предложения и предъявившими требования. Такой отзыв должен быть направлен любым путем, предусмотренным пунктом 4.1 настоящего Положения для направления предложений и предъявления требований. При этом датой получения отзыва считается дата получения Обществом почтового отправления, дата вручения отзыва, или дата получения Обществом факсимильного сообщения.</w:t>
      </w:r>
    </w:p>
    <w:p w:rsidR="00B90100" w:rsidRPr="00B90100" w:rsidRDefault="00B90100" w:rsidP="00B90100">
      <w:pPr>
        <w:pStyle w:val="20"/>
        <w:numPr>
          <w:ilvl w:val="1"/>
          <w:numId w:val="1"/>
        </w:numPr>
        <w:shd w:val="clear" w:color="auto" w:fill="auto"/>
        <w:tabs>
          <w:tab w:val="left" w:pos="625"/>
        </w:tabs>
        <w:ind w:right="220"/>
        <w:jc w:val="both"/>
        <w:rPr>
          <w:rFonts w:ascii="Times New Roman" w:hAnsi="Times New Roman" w:cs="Times New Roman"/>
          <w:sz w:val="24"/>
          <w:szCs w:val="24"/>
        </w:rPr>
      </w:pPr>
      <w:r w:rsidRPr="00B90100">
        <w:rPr>
          <w:rFonts w:ascii="Times New Roman" w:hAnsi="Times New Roman" w:cs="Times New Roman"/>
          <w:sz w:val="24"/>
          <w:szCs w:val="24"/>
        </w:rPr>
        <w:t>Подобный отзыв возможен до утверждения формы бюллетеней для голосования и рассылки информации акционерам.</w:t>
      </w:r>
    </w:p>
    <w:p w:rsidR="00B90100" w:rsidRPr="00B90100" w:rsidRDefault="00B90100" w:rsidP="00B90100">
      <w:pPr>
        <w:pStyle w:val="20"/>
        <w:numPr>
          <w:ilvl w:val="1"/>
          <w:numId w:val="1"/>
        </w:numPr>
        <w:shd w:val="clear" w:color="auto" w:fill="auto"/>
        <w:tabs>
          <w:tab w:val="left" w:pos="816"/>
        </w:tabs>
        <w:jc w:val="both"/>
        <w:rPr>
          <w:rFonts w:ascii="Times New Roman" w:hAnsi="Times New Roman" w:cs="Times New Roman"/>
          <w:sz w:val="24"/>
          <w:szCs w:val="24"/>
        </w:rPr>
      </w:pPr>
      <w:r w:rsidRPr="00B90100">
        <w:rPr>
          <w:rFonts w:ascii="Times New Roman" w:hAnsi="Times New Roman" w:cs="Times New Roman"/>
          <w:sz w:val="24"/>
          <w:szCs w:val="24"/>
        </w:rPr>
        <w:lastRenderedPageBreak/>
        <w:t>Кандидат вправе в любое время до дня проведения Собрания снять свою кандидатуру на основании письменного заявления, поданного в порядке, установленном п.</w:t>
      </w:r>
      <w:r w:rsidR="006D7200">
        <w:rPr>
          <w:rFonts w:ascii="Times New Roman" w:hAnsi="Times New Roman" w:cs="Times New Roman"/>
          <w:sz w:val="24"/>
          <w:szCs w:val="24"/>
        </w:rPr>
        <w:t xml:space="preserve"> </w:t>
      </w:r>
      <w:r w:rsidRPr="00B90100">
        <w:rPr>
          <w:rFonts w:ascii="Times New Roman" w:hAnsi="Times New Roman" w:cs="Times New Roman"/>
          <w:sz w:val="24"/>
          <w:szCs w:val="24"/>
        </w:rPr>
        <w:t>4.8. настоящего Положения.</w:t>
      </w:r>
    </w:p>
    <w:p w:rsidR="00B90100" w:rsidRPr="00B90100" w:rsidRDefault="00B90100" w:rsidP="00B90100">
      <w:pPr>
        <w:pStyle w:val="20"/>
        <w:shd w:val="clear" w:color="auto" w:fill="auto"/>
        <w:jc w:val="both"/>
        <w:rPr>
          <w:rFonts w:ascii="Times New Roman" w:hAnsi="Times New Roman" w:cs="Times New Roman"/>
          <w:sz w:val="24"/>
          <w:szCs w:val="24"/>
        </w:rPr>
      </w:pPr>
      <w:r w:rsidRPr="00B90100">
        <w:rPr>
          <w:rFonts w:ascii="Times New Roman" w:hAnsi="Times New Roman" w:cs="Times New Roman"/>
          <w:sz w:val="24"/>
          <w:szCs w:val="24"/>
        </w:rPr>
        <w:t>В случае, если заявление поступило после направления бюллетеней, но до начала подсчета голосов на общем собрании акционеров, Председательствующий на общем собрании акционеров доводит до сведения счетной комиссии информацию о выбытии кандидата с поручением не учитывать голоса, поступившие за выбывшего кандидата.</w:t>
      </w:r>
    </w:p>
    <w:p w:rsidR="00B90100" w:rsidRPr="00B90100" w:rsidRDefault="00B90100" w:rsidP="00B90100">
      <w:pPr>
        <w:pStyle w:val="20"/>
        <w:shd w:val="clear" w:color="auto" w:fill="auto"/>
        <w:jc w:val="both"/>
        <w:rPr>
          <w:rFonts w:ascii="Times New Roman" w:hAnsi="Times New Roman" w:cs="Times New Roman"/>
          <w:sz w:val="24"/>
          <w:szCs w:val="24"/>
        </w:rPr>
      </w:pPr>
      <w:r w:rsidRPr="00B90100">
        <w:rPr>
          <w:rFonts w:ascii="Times New Roman" w:hAnsi="Times New Roman" w:cs="Times New Roman"/>
          <w:sz w:val="24"/>
          <w:szCs w:val="24"/>
        </w:rPr>
        <w:t>При подведении итогов голосования бюллетени признаются действительными, но результаты голосования по выбывшему кандидату не подводятся.</w:t>
      </w:r>
    </w:p>
    <w:p w:rsidR="00B90100" w:rsidRPr="00B90100" w:rsidRDefault="00B90100" w:rsidP="00B90100">
      <w:pPr>
        <w:pStyle w:val="20"/>
        <w:numPr>
          <w:ilvl w:val="1"/>
          <w:numId w:val="1"/>
        </w:numPr>
        <w:shd w:val="clear" w:color="auto" w:fill="auto"/>
        <w:tabs>
          <w:tab w:val="left" w:pos="634"/>
        </w:tabs>
        <w:spacing w:line="283" w:lineRule="exact"/>
        <w:jc w:val="both"/>
        <w:rPr>
          <w:rFonts w:ascii="Times New Roman" w:hAnsi="Times New Roman" w:cs="Times New Roman"/>
          <w:sz w:val="24"/>
          <w:szCs w:val="24"/>
        </w:rPr>
      </w:pPr>
      <w:r w:rsidRPr="00B90100">
        <w:rPr>
          <w:rFonts w:ascii="Times New Roman" w:hAnsi="Times New Roman" w:cs="Times New Roman"/>
          <w:sz w:val="24"/>
          <w:szCs w:val="24"/>
        </w:rPr>
        <w:t>В случае отсутствия или недостаточного количества кандидатов, предложенных ак</w:t>
      </w:r>
      <w:r w:rsidRPr="00B90100">
        <w:rPr>
          <w:rFonts w:ascii="Times New Roman" w:hAnsi="Times New Roman" w:cs="Times New Roman"/>
          <w:sz w:val="24"/>
          <w:szCs w:val="24"/>
        </w:rPr>
        <w:softHyphen/>
        <w:t>ционерами для образования соответствующего органа, Совет директоров общества вправе включать кандидатов в список кандидатур по своему усмотрению.</w:t>
      </w:r>
    </w:p>
    <w:p w:rsidR="00B90100" w:rsidRPr="00B90100" w:rsidRDefault="00B90100" w:rsidP="00B90100">
      <w:pPr>
        <w:pStyle w:val="20"/>
        <w:shd w:val="clear" w:color="auto" w:fill="auto"/>
        <w:spacing w:line="283" w:lineRule="exact"/>
        <w:jc w:val="both"/>
        <w:rPr>
          <w:rFonts w:ascii="Times New Roman" w:hAnsi="Times New Roman" w:cs="Times New Roman"/>
          <w:sz w:val="24"/>
          <w:szCs w:val="24"/>
        </w:rPr>
      </w:pPr>
      <w:r w:rsidRPr="00B90100">
        <w:rPr>
          <w:rFonts w:ascii="Times New Roman" w:hAnsi="Times New Roman" w:cs="Times New Roman"/>
          <w:sz w:val="24"/>
          <w:szCs w:val="24"/>
        </w:rPr>
        <w:t>Количество кандидатов для образования органа общества считается недостаточным в следующих случаях:</w:t>
      </w:r>
    </w:p>
    <w:p w:rsidR="00B90100" w:rsidRPr="00B90100" w:rsidRDefault="00B90100" w:rsidP="004225C4">
      <w:pPr>
        <w:pStyle w:val="20"/>
        <w:numPr>
          <w:ilvl w:val="0"/>
          <w:numId w:val="10"/>
        </w:numPr>
        <w:shd w:val="clear" w:color="auto" w:fill="auto"/>
        <w:tabs>
          <w:tab w:val="left" w:pos="183"/>
          <w:tab w:val="left" w:pos="1134"/>
        </w:tabs>
        <w:ind w:left="1134" w:hanging="567"/>
        <w:jc w:val="both"/>
        <w:rPr>
          <w:rFonts w:ascii="Times New Roman" w:hAnsi="Times New Roman" w:cs="Times New Roman"/>
          <w:sz w:val="24"/>
          <w:szCs w:val="24"/>
        </w:rPr>
      </w:pPr>
      <w:r w:rsidRPr="00B90100">
        <w:rPr>
          <w:rFonts w:ascii="Times New Roman" w:hAnsi="Times New Roman" w:cs="Times New Roman"/>
          <w:sz w:val="24"/>
          <w:szCs w:val="24"/>
        </w:rPr>
        <w:t>в установленный срок в общество не поступило от акционеров ни одного предложения о выдвижении кандидатов в орган общества;</w:t>
      </w:r>
    </w:p>
    <w:p w:rsidR="00B90100" w:rsidRPr="00B90100" w:rsidRDefault="00B90100" w:rsidP="004225C4">
      <w:pPr>
        <w:pStyle w:val="20"/>
        <w:numPr>
          <w:ilvl w:val="0"/>
          <w:numId w:val="10"/>
        </w:numPr>
        <w:shd w:val="clear" w:color="auto" w:fill="auto"/>
        <w:tabs>
          <w:tab w:val="left" w:pos="188"/>
          <w:tab w:val="left" w:pos="1134"/>
        </w:tabs>
        <w:ind w:left="1134" w:hanging="567"/>
        <w:jc w:val="both"/>
        <w:rPr>
          <w:rFonts w:ascii="Times New Roman" w:hAnsi="Times New Roman" w:cs="Times New Roman"/>
          <w:sz w:val="24"/>
          <w:szCs w:val="24"/>
        </w:rPr>
      </w:pPr>
      <w:r w:rsidRPr="00B90100">
        <w:rPr>
          <w:rFonts w:ascii="Times New Roman" w:hAnsi="Times New Roman" w:cs="Times New Roman"/>
          <w:sz w:val="24"/>
          <w:szCs w:val="24"/>
        </w:rPr>
        <w:t>в установленный срок в общество поступили от акционеров предложения о выдвиже</w:t>
      </w:r>
      <w:r w:rsidRPr="00B90100">
        <w:rPr>
          <w:rFonts w:ascii="Times New Roman" w:hAnsi="Times New Roman" w:cs="Times New Roman"/>
          <w:sz w:val="24"/>
          <w:szCs w:val="24"/>
        </w:rPr>
        <w:softHyphen/>
        <w:t>нии кандидатов в орган общества, однако число кандидатов, включенных на основании этих предложений в список кандидатур для голосования по выборам органа общества, составляет менее числа членов этого органа общества, определенного уставом общест</w:t>
      </w:r>
      <w:r w:rsidRPr="00B90100">
        <w:rPr>
          <w:rFonts w:ascii="Times New Roman" w:hAnsi="Times New Roman" w:cs="Times New Roman"/>
          <w:sz w:val="24"/>
          <w:szCs w:val="24"/>
        </w:rPr>
        <w:softHyphen/>
        <w:t>ва;</w:t>
      </w:r>
    </w:p>
    <w:p w:rsidR="00B90100" w:rsidRPr="00B90100" w:rsidRDefault="00B90100" w:rsidP="004225C4">
      <w:pPr>
        <w:pStyle w:val="20"/>
        <w:numPr>
          <w:ilvl w:val="0"/>
          <w:numId w:val="10"/>
        </w:numPr>
        <w:shd w:val="clear" w:color="auto" w:fill="auto"/>
        <w:tabs>
          <w:tab w:val="left" w:pos="188"/>
          <w:tab w:val="left" w:pos="1134"/>
        </w:tabs>
        <w:ind w:left="1134" w:hanging="567"/>
        <w:jc w:val="both"/>
        <w:rPr>
          <w:rFonts w:ascii="Times New Roman" w:hAnsi="Times New Roman" w:cs="Times New Roman"/>
          <w:sz w:val="24"/>
          <w:szCs w:val="24"/>
        </w:rPr>
      </w:pPr>
      <w:r w:rsidRPr="00B90100">
        <w:rPr>
          <w:rFonts w:ascii="Times New Roman" w:hAnsi="Times New Roman" w:cs="Times New Roman"/>
          <w:sz w:val="24"/>
          <w:szCs w:val="24"/>
        </w:rPr>
        <w:t>кандидаты, включенные в список кандидатур для голосования по выборам органа об</w:t>
      </w:r>
      <w:r w:rsidRPr="00B90100">
        <w:rPr>
          <w:rFonts w:ascii="Times New Roman" w:hAnsi="Times New Roman" w:cs="Times New Roman"/>
          <w:sz w:val="24"/>
          <w:szCs w:val="24"/>
        </w:rPr>
        <w:softHyphen/>
        <w:t>щества, письменно не подтвердили свое согласие баллотироваться в данный орган об</w:t>
      </w:r>
      <w:r w:rsidRPr="00B90100">
        <w:rPr>
          <w:rFonts w:ascii="Times New Roman" w:hAnsi="Times New Roman" w:cs="Times New Roman"/>
          <w:sz w:val="24"/>
          <w:szCs w:val="24"/>
        </w:rPr>
        <w:softHyphen/>
        <w:t>щества, и число кандидатов, подлежащих включению в бюллетень для голосования по избранию органа общества, составляет менее числа членов этого органа общества, опре</w:t>
      </w:r>
      <w:r w:rsidRPr="00B90100">
        <w:rPr>
          <w:rFonts w:ascii="Times New Roman" w:hAnsi="Times New Roman" w:cs="Times New Roman"/>
          <w:sz w:val="24"/>
          <w:szCs w:val="24"/>
        </w:rPr>
        <w:softHyphen/>
        <w:t>деленного уставом общества;</w:t>
      </w:r>
    </w:p>
    <w:p w:rsidR="00B90100" w:rsidRPr="00B90100" w:rsidRDefault="00B90100" w:rsidP="004225C4">
      <w:pPr>
        <w:pStyle w:val="20"/>
        <w:numPr>
          <w:ilvl w:val="0"/>
          <w:numId w:val="10"/>
        </w:numPr>
        <w:shd w:val="clear" w:color="auto" w:fill="auto"/>
        <w:tabs>
          <w:tab w:val="left" w:pos="193"/>
          <w:tab w:val="left" w:pos="1134"/>
        </w:tabs>
        <w:ind w:left="1134" w:hanging="567"/>
        <w:jc w:val="both"/>
        <w:rPr>
          <w:rFonts w:ascii="Times New Roman" w:hAnsi="Times New Roman" w:cs="Times New Roman"/>
          <w:sz w:val="24"/>
          <w:szCs w:val="24"/>
        </w:rPr>
      </w:pPr>
      <w:r w:rsidRPr="00B90100">
        <w:rPr>
          <w:rFonts w:ascii="Times New Roman" w:hAnsi="Times New Roman" w:cs="Times New Roman"/>
          <w:sz w:val="24"/>
          <w:szCs w:val="24"/>
        </w:rPr>
        <w:t>кандидаты, включенные в список кандидатур для голосования по выборам органа об</w:t>
      </w:r>
      <w:r w:rsidRPr="00B90100">
        <w:rPr>
          <w:rFonts w:ascii="Times New Roman" w:hAnsi="Times New Roman" w:cs="Times New Roman"/>
          <w:sz w:val="24"/>
          <w:szCs w:val="24"/>
        </w:rPr>
        <w:softHyphen/>
        <w:t>щества, сняли свои кандидатуры, письменно известив об этом общество, и число канди</w:t>
      </w:r>
      <w:r w:rsidRPr="00B90100">
        <w:rPr>
          <w:rFonts w:ascii="Times New Roman" w:hAnsi="Times New Roman" w:cs="Times New Roman"/>
          <w:sz w:val="24"/>
          <w:szCs w:val="24"/>
        </w:rPr>
        <w:softHyphen/>
        <w:t>датов, подлежащих включению в бюллетень для голосования по избранию данного орга</w:t>
      </w:r>
      <w:r w:rsidRPr="00B90100">
        <w:rPr>
          <w:rFonts w:ascii="Times New Roman" w:hAnsi="Times New Roman" w:cs="Times New Roman"/>
          <w:sz w:val="24"/>
          <w:szCs w:val="24"/>
        </w:rPr>
        <w:softHyphen/>
        <w:t xml:space="preserve">на общества, составляет менее числа членов этого органа общества, </w:t>
      </w:r>
      <w:r w:rsidR="004225C4">
        <w:rPr>
          <w:rFonts w:ascii="Times New Roman" w:hAnsi="Times New Roman" w:cs="Times New Roman"/>
          <w:sz w:val="24"/>
          <w:szCs w:val="24"/>
        </w:rPr>
        <w:t>определенного ус</w:t>
      </w:r>
      <w:r w:rsidR="004225C4">
        <w:rPr>
          <w:rFonts w:ascii="Times New Roman" w:hAnsi="Times New Roman" w:cs="Times New Roman"/>
          <w:sz w:val="24"/>
          <w:szCs w:val="24"/>
        </w:rPr>
        <w:softHyphen/>
        <w:t>тавом общества.</w:t>
      </w:r>
    </w:p>
    <w:p w:rsidR="00B90100" w:rsidRPr="00B90100" w:rsidRDefault="00B90100" w:rsidP="00B90100">
      <w:pPr>
        <w:pStyle w:val="20"/>
        <w:shd w:val="clear" w:color="auto" w:fill="auto"/>
        <w:spacing w:after="195" w:line="283" w:lineRule="exact"/>
        <w:jc w:val="both"/>
        <w:rPr>
          <w:rFonts w:ascii="Times New Roman" w:hAnsi="Times New Roman" w:cs="Times New Roman"/>
          <w:sz w:val="24"/>
          <w:szCs w:val="24"/>
        </w:rPr>
      </w:pPr>
      <w:r w:rsidRPr="00B90100">
        <w:rPr>
          <w:rFonts w:ascii="Times New Roman" w:hAnsi="Times New Roman" w:cs="Times New Roman"/>
          <w:sz w:val="24"/>
          <w:szCs w:val="24"/>
        </w:rPr>
        <w:t>Совет директоров общества включает по своей инициативе кандидатов в список канди</w:t>
      </w:r>
      <w:r w:rsidRPr="00B90100">
        <w:rPr>
          <w:rFonts w:ascii="Times New Roman" w:hAnsi="Times New Roman" w:cs="Times New Roman"/>
          <w:sz w:val="24"/>
          <w:szCs w:val="24"/>
        </w:rPr>
        <w:softHyphen/>
        <w:t>датур для голосования по выборам органов общества и в бюллетени для голосования по выборам органов общества не позднее даты направления акционерам сообщения о про</w:t>
      </w:r>
      <w:r w:rsidRPr="00B90100">
        <w:rPr>
          <w:rFonts w:ascii="Times New Roman" w:hAnsi="Times New Roman" w:cs="Times New Roman"/>
          <w:sz w:val="24"/>
          <w:szCs w:val="24"/>
        </w:rPr>
        <w:softHyphen/>
        <w:t xml:space="preserve">ведении </w:t>
      </w:r>
      <w:r w:rsidR="006D7200">
        <w:rPr>
          <w:rFonts w:ascii="Times New Roman" w:hAnsi="Times New Roman" w:cs="Times New Roman"/>
          <w:sz w:val="24"/>
          <w:szCs w:val="24"/>
        </w:rPr>
        <w:t>О</w:t>
      </w:r>
      <w:r w:rsidRPr="00B90100">
        <w:rPr>
          <w:rFonts w:ascii="Times New Roman" w:hAnsi="Times New Roman" w:cs="Times New Roman"/>
          <w:sz w:val="24"/>
          <w:szCs w:val="24"/>
        </w:rPr>
        <w:t>бщего собрания акционеров и предоставления информации (материалов), под</w:t>
      </w:r>
      <w:r w:rsidRPr="00B90100">
        <w:rPr>
          <w:rFonts w:ascii="Times New Roman" w:hAnsi="Times New Roman" w:cs="Times New Roman"/>
          <w:sz w:val="24"/>
          <w:szCs w:val="24"/>
        </w:rPr>
        <w:softHyphen/>
        <w:t>лежащей представлению акционерам при подготовке к проведению</w:t>
      </w:r>
      <w:r w:rsidR="006D7200">
        <w:rPr>
          <w:rFonts w:ascii="Times New Roman" w:hAnsi="Times New Roman" w:cs="Times New Roman"/>
          <w:sz w:val="24"/>
          <w:szCs w:val="24"/>
        </w:rPr>
        <w:t xml:space="preserve"> О</w:t>
      </w:r>
      <w:r w:rsidRPr="00B90100">
        <w:rPr>
          <w:rFonts w:ascii="Times New Roman" w:hAnsi="Times New Roman" w:cs="Times New Roman"/>
          <w:sz w:val="24"/>
          <w:szCs w:val="24"/>
        </w:rPr>
        <w:t>бщего собрания ак</w:t>
      </w:r>
      <w:r w:rsidRPr="00B90100">
        <w:rPr>
          <w:rFonts w:ascii="Times New Roman" w:hAnsi="Times New Roman" w:cs="Times New Roman"/>
          <w:sz w:val="24"/>
          <w:szCs w:val="24"/>
        </w:rPr>
        <w:softHyphen/>
        <w:t>ционеров.</w:t>
      </w:r>
    </w:p>
    <w:p w:rsidR="00B90100" w:rsidRPr="00B90100" w:rsidRDefault="00B90100" w:rsidP="00B90100">
      <w:pPr>
        <w:pStyle w:val="22"/>
        <w:numPr>
          <w:ilvl w:val="0"/>
          <w:numId w:val="1"/>
        </w:numPr>
        <w:shd w:val="clear" w:color="auto" w:fill="auto"/>
        <w:tabs>
          <w:tab w:val="left" w:pos="327"/>
        </w:tabs>
        <w:rPr>
          <w:rFonts w:ascii="Times New Roman" w:hAnsi="Times New Roman" w:cs="Times New Roman"/>
          <w:sz w:val="24"/>
          <w:szCs w:val="24"/>
        </w:rPr>
      </w:pPr>
      <w:bookmarkStart w:id="4" w:name="bookmark9"/>
      <w:r w:rsidRPr="00B90100">
        <w:rPr>
          <w:rFonts w:ascii="Times New Roman" w:hAnsi="Times New Roman" w:cs="Times New Roman"/>
          <w:sz w:val="24"/>
          <w:szCs w:val="24"/>
        </w:rPr>
        <w:t>ПОДГОТОВКА К ПРОВЕДЕНИЮ ОБЩЕГО СОБРАНИЯ АКЦИОНЕРОВ</w:t>
      </w:r>
      <w:bookmarkEnd w:id="4"/>
    </w:p>
    <w:p w:rsidR="00B90100" w:rsidRPr="00B90100" w:rsidRDefault="00B90100" w:rsidP="00B90100">
      <w:pPr>
        <w:pStyle w:val="22"/>
        <w:shd w:val="clear" w:color="auto" w:fill="auto"/>
        <w:tabs>
          <w:tab w:val="left" w:pos="327"/>
        </w:tabs>
        <w:rPr>
          <w:rFonts w:ascii="Times New Roman" w:hAnsi="Times New Roman" w:cs="Times New Roman"/>
          <w:sz w:val="24"/>
          <w:szCs w:val="24"/>
        </w:rPr>
      </w:pPr>
    </w:p>
    <w:p w:rsidR="00B90100" w:rsidRPr="00B90100" w:rsidRDefault="00B90100" w:rsidP="00B90100">
      <w:pPr>
        <w:pStyle w:val="20"/>
        <w:numPr>
          <w:ilvl w:val="1"/>
          <w:numId w:val="1"/>
        </w:numPr>
        <w:shd w:val="clear" w:color="auto" w:fill="auto"/>
        <w:tabs>
          <w:tab w:val="left" w:pos="558"/>
        </w:tabs>
        <w:jc w:val="both"/>
        <w:rPr>
          <w:rFonts w:ascii="Times New Roman" w:hAnsi="Times New Roman" w:cs="Times New Roman"/>
          <w:sz w:val="24"/>
          <w:szCs w:val="24"/>
        </w:rPr>
      </w:pPr>
      <w:r w:rsidRPr="00B90100">
        <w:rPr>
          <w:rFonts w:ascii="Times New Roman" w:hAnsi="Times New Roman" w:cs="Times New Roman"/>
          <w:sz w:val="24"/>
          <w:szCs w:val="24"/>
        </w:rPr>
        <w:t>При подготовке к проведению Общего собрания акционеров Общества Совет директоров Общества определяет:</w:t>
      </w:r>
    </w:p>
    <w:p w:rsidR="00B90100" w:rsidRPr="00B90100" w:rsidRDefault="00B90100" w:rsidP="00222C47">
      <w:pPr>
        <w:pStyle w:val="20"/>
        <w:numPr>
          <w:ilvl w:val="0"/>
          <w:numId w:val="10"/>
        </w:numPr>
        <w:shd w:val="clear" w:color="auto" w:fill="auto"/>
        <w:tabs>
          <w:tab w:val="left" w:pos="198"/>
          <w:tab w:val="left" w:pos="1134"/>
        </w:tabs>
        <w:ind w:left="1134" w:hanging="567"/>
        <w:jc w:val="both"/>
        <w:rPr>
          <w:rFonts w:ascii="Times New Roman" w:hAnsi="Times New Roman" w:cs="Times New Roman"/>
          <w:sz w:val="24"/>
          <w:szCs w:val="24"/>
        </w:rPr>
      </w:pPr>
      <w:r w:rsidRPr="00B90100">
        <w:rPr>
          <w:rFonts w:ascii="Times New Roman" w:hAnsi="Times New Roman" w:cs="Times New Roman"/>
          <w:sz w:val="24"/>
          <w:szCs w:val="24"/>
        </w:rPr>
        <w:t>форму проведения Общего собрания акционеров;</w:t>
      </w:r>
    </w:p>
    <w:p w:rsidR="00B90100" w:rsidRPr="00B90100" w:rsidRDefault="00B90100" w:rsidP="00222C47">
      <w:pPr>
        <w:pStyle w:val="20"/>
        <w:numPr>
          <w:ilvl w:val="0"/>
          <w:numId w:val="10"/>
        </w:numPr>
        <w:shd w:val="clear" w:color="auto" w:fill="auto"/>
        <w:tabs>
          <w:tab w:val="left" w:pos="202"/>
          <w:tab w:val="left" w:pos="1134"/>
        </w:tabs>
        <w:ind w:left="1134" w:hanging="567"/>
        <w:jc w:val="both"/>
        <w:rPr>
          <w:rFonts w:ascii="Times New Roman" w:hAnsi="Times New Roman" w:cs="Times New Roman"/>
          <w:sz w:val="24"/>
          <w:szCs w:val="24"/>
        </w:rPr>
      </w:pPr>
      <w:r w:rsidRPr="00B90100">
        <w:rPr>
          <w:rFonts w:ascii="Times New Roman" w:hAnsi="Times New Roman" w:cs="Times New Roman"/>
          <w:sz w:val="24"/>
          <w:szCs w:val="24"/>
        </w:rPr>
        <w:t>дату, место, время проведения Общего собрания акционеров и почтовый адрес, по которому могут направляться заполненные бюллетени, либо в случае проведения Общего собрания акционеров в форме заочного голосования дату окончания приема бюллетеней для голосования и почтовый адрес, по которому должны направляться заполненные бюллетени;</w:t>
      </w:r>
    </w:p>
    <w:p w:rsidR="00B90100" w:rsidRPr="00B90100" w:rsidRDefault="00B90100" w:rsidP="00222C47">
      <w:pPr>
        <w:pStyle w:val="20"/>
        <w:numPr>
          <w:ilvl w:val="0"/>
          <w:numId w:val="10"/>
        </w:numPr>
        <w:shd w:val="clear" w:color="auto" w:fill="auto"/>
        <w:tabs>
          <w:tab w:val="left" w:pos="198"/>
          <w:tab w:val="left" w:pos="1134"/>
        </w:tabs>
        <w:ind w:left="1134" w:hanging="567"/>
        <w:jc w:val="both"/>
        <w:rPr>
          <w:rFonts w:ascii="Times New Roman" w:hAnsi="Times New Roman" w:cs="Times New Roman"/>
          <w:sz w:val="24"/>
          <w:szCs w:val="24"/>
        </w:rPr>
      </w:pPr>
      <w:r w:rsidRPr="00B90100">
        <w:rPr>
          <w:rFonts w:ascii="Times New Roman" w:hAnsi="Times New Roman" w:cs="Times New Roman"/>
          <w:sz w:val="24"/>
          <w:szCs w:val="24"/>
        </w:rPr>
        <w:t>время начала регистрации лиц, участвующих в Общем собрании акционеров;</w:t>
      </w:r>
    </w:p>
    <w:p w:rsidR="00B90100" w:rsidRPr="00B90100" w:rsidRDefault="00B90100" w:rsidP="00222C47">
      <w:pPr>
        <w:pStyle w:val="20"/>
        <w:numPr>
          <w:ilvl w:val="0"/>
          <w:numId w:val="10"/>
        </w:numPr>
        <w:shd w:val="clear" w:color="auto" w:fill="auto"/>
        <w:tabs>
          <w:tab w:val="left" w:pos="198"/>
          <w:tab w:val="left" w:pos="1134"/>
        </w:tabs>
        <w:ind w:left="1134" w:hanging="567"/>
        <w:jc w:val="both"/>
        <w:rPr>
          <w:rFonts w:ascii="Times New Roman" w:hAnsi="Times New Roman" w:cs="Times New Roman"/>
          <w:sz w:val="24"/>
          <w:szCs w:val="24"/>
        </w:rPr>
      </w:pPr>
      <w:r w:rsidRPr="00B90100">
        <w:rPr>
          <w:rFonts w:ascii="Times New Roman" w:hAnsi="Times New Roman" w:cs="Times New Roman"/>
          <w:sz w:val="24"/>
          <w:szCs w:val="24"/>
        </w:rPr>
        <w:t>дату составления списка лиц, имеющих право на участие в Общем собрании акционеров;</w:t>
      </w:r>
    </w:p>
    <w:p w:rsidR="00B90100" w:rsidRPr="00B90100" w:rsidRDefault="00B90100" w:rsidP="00222C47">
      <w:pPr>
        <w:pStyle w:val="20"/>
        <w:numPr>
          <w:ilvl w:val="0"/>
          <w:numId w:val="10"/>
        </w:numPr>
        <w:shd w:val="clear" w:color="auto" w:fill="auto"/>
        <w:tabs>
          <w:tab w:val="left" w:pos="198"/>
          <w:tab w:val="left" w:pos="1134"/>
        </w:tabs>
        <w:ind w:left="1134" w:hanging="567"/>
        <w:jc w:val="both"/>
        <w:rPr>
          <w:rFonts w:ascii="Times New Roman" w:hAnsi="Times New Roman" w:cs="Times New Roman"/>
          <w:sz w:val="24"/>
          <w:szCs w:val="24"/>
        </w:rPr>
      </w:pPr>
      <w:r w:rsidRPr="00B90100">
        <w:rPr>
          <w:rFonts w:ascii="Times New Roman" w:hAnsi="Times New Roman" w:cs="Times New Roman"/>
          <w:sz w:val="24"/>
          <w:szCs w:val="24"/>
        </w:rPr>
        <w:t>повестку дня Общего собрания акционеров;</w:t>
      </w:r>
    </w:p>
    <w:p w:rsidR="00B90100" w:rsidRPr="00B90100" w:rsidRDefault="00B90100" w:rsidP="00222C47">
      <w:pPr>
        <w:pStyle w:val="20"/>
        <w:numPr>
          <w:ilvl w:val="0"/>
          <w:numId w:val="10"/>
        </w:numPr>
        <w:shd w:val="clear" w:color="auto" w:fill="auto"/>
        <w:tabs>
          <w:tab w:val="left" w:pos="207"/>
          <w:tab w:val="left" w:pos="1134"/>
        </w:tabs>
        <w:ind w:left="1134" w:hanging="567"/>
        <w:jc w:val="both"/>
        <w:rPr>
          <w:rFonts w:ascii="Times New Roman" w:hAnsi="Times New Roman" w:cs="Times New Roman"/>
          <w:sz w:val="24"/>
          <w:szCs w:val="24"/>
        </w:rPr>
      </w:pPr>
      <w:r w:rsidRPr="00B90100">
        <w:rPr>
          <w:rFonts w:ascii="Times New Roman" w:hAnsi="Times New Roman" w:cs="Times New Roman"/>
          <w:sz w:val="24"/>
          <w:szCs w:val="24"/>
        </w:rPr>
        <w:t>порядок сообщения акционерам о проведении Общего собрания акционеров, форму и текст сообщения;</w:t>
      </w:r>
    </w:p>
    <w:p w:rsidR="00B90100" w:rsidRPr="00B90100" w:rsidRDefault="00B90100" w:rsidP="00222C47">
      <w:pPr>
        <w:pStyle w:val="20"/>
        <w:numPr>
          <w:ilvl w:val="0"/>
          <w:numId w:val="10"/>
        </w:numPr>
        <w:shd w:val="clear" w:color="auto" w:fill="auto"/>
        <w:tabs>
          <w:tab w:val="left" w:pos="198"/>
          <w:tab w:val="left" w:pos="1134"/>
        </w:tabs>
        <w:ind w:left="1134" w:hanging="567"/>
        <w:jc w:val="both"/>
        <w:rPr>
          <w:rFonts w:ascii="Times New Roman" w:hAnsi="Times New Roman" w:cs="Times New Roman"/>
          <w:sz w:val="24"/>
          <w:szCs w:val="24"/>
        </w:rPr>
      </w:pPr>
      <w:r w:rsidRPr="00B90100">
        <w:rPr>
          <w:rFonts w:ascii="Times New Roman" w:hAnsi="Times New Roman" w:cs="Times New Roman"/>
          <w:sz w:val="24"/>
          <w:szCs w:val="24"/>
        </w:rPr>
        <w:t xml:space="preserve">перечень информации (материалов), предоставляемой акционерам при </w:t>
      </w:r>
      <w:r w:rsidRPr="00B90100">
        <w:rPr>
          <w:rFonts w:ascii="Times New Roman" w:hAnsi="Times New Roman" w:cs="Times New Roman"/>
          <w:sz w:val="24"/>
          <w:szCs w:val="24"/>
        </w:rPr>
        <w:lastRenderedPageBreak/>
        <w:t>подготовке к проведению Общего собрания акционеров, и порядок ее предоставления;</w:t>
      </w:r>
    </w:p>
    <w:p w:rsidR="00B90100" w:rsidRPr="00B90100" w:rsidRDefault="00B90100" w:rsidP="00222C47">
      <w:pPr>
        <w:pStyle w:val="20"/>
        <w:numPr>
          <w:ilvl w:val="0"/>
          <w:numId w:val="10"/>
        </w:numPr>
        <w:shd w:val="clear" w:color="auto" w:fill="auto"/>
        <w:tabs>
          <w:tab w:val="left" w:pos="198"/>
          <w:tab w:val="left" w:pos="1134"/>
        </w:tabs>
        <w:ind w:left="1134" w:hanging="567"/>
        <w:jc w:val="both"/>
        <w:rPr>
          <w:rFonts w:ascii="Times New Roman" w:hAnsi="Times New Roman" w:cs="Times New Roman"/>
          <w:sz w:val="24"/>
          <w:szCs w:val="24"/>
        </w:rPr>
      </w:pPr>
      <w:r w:rsidRPr="00B90100">
        <w:rPr>
          <w:rFonts w:ascii="Times New Roman" w:hAnsi="Times New Roman" w:cs="Times New Roman"/>
          <w:sz w:val="24"/>
          <w:szCs w:val="24"/>
        </w:rPr>
        <w:t>форму и текст бюллетеня для голосования, в случае голосования бюллетенями.</w:t>
      </w:r>
    </w:p>
    <w:p w:rsidR="00B90100" w:rsidRPr="00B90100" w:rsidRDefault="00B90100" w:rsidP="007A72EF">
      <w:pPr>
        <w:pStyle w:val="20"/>
        <w:shd w:val="clear" w:color="auto" w:fill="auto"/>
        <w:tabs>
          <w:tab w:val="left" w:pos="183"/>
          <w:tab w:val="left" w:pos="1134"/>
        </w:tabs>
        <w:jc w:val="both"/>
        <w:rPr>
          <w:rFonts w:ascii="Times New Roman" w:hAnsi="Times New Roman" w:cs="Times New Roman"/>
          <w:sz w:val="24"/>
          <w:szCs w:val="24"/>
        </w:rPr>
      </w:pPr>
      <w:r w:rsidRPr="00B90100">
        <w:rPr>
          <w:rFonts w:ascii="Times New Roman" w:hAnsi="Times New Roman" w:cs="Times New Roman"/>
          <w:sz w:val="24"/>
          <w:szCs w:val="24"/>
        </w:rPr>
        <w:t>При подготовке к проведению Общего собрания акционеров Советом директоров Общества должно быть также принято решение об определении типа (типов) привилегированных акций, владельцы которых обладают правом голоса по вопросам повестки</w:t>
      </w:r>
      <w:r w:rsidR="006D7200">
        <w:rPr>
          <w:rFonts w:ascii="Times New Roman" w:hAnsi="Times New Roman" w:cs="Times New Roman"/>
          <w:sz w:val="24"/>
          <w:szCs w:val="24"/>
        </w:rPr>
        <w:t xml:space="preserve"> дня Общего собрания акционеров</w:t>
      </w:r>
      <w:r w:rsidRPr="00B90100">
        <w:rPr>
          <w:rFonts w:ascii="Times New Roman" w:hAnsi="Times New Roman" w:cs="Times New Roman"/>
          <w:sz w:val="24"/>
          <w:szCs w:val="24"/>
        </w:rPr>
        <w:t xml:space="preserve"> (при наличии привилегированных акций).</w:t>
      </w:r>
    </w:p>
    <w:p w:rsidR="00B90100" w:rsidRPr="00B90100" w:rsidRDefault="00B90100" w:rsidP="00B90100">
      <w:pPr>
        <w:pStyle w:val="20"/>
        <w:numPr>
          <w:ilvl w:val="1"/>
          <w:numId w:val="1"/>
        </w:numPr>
        <w:shd w:val="clear" w:color="auto" w:fill="auto"/>
        <w:tabs>
          <w:tab w:val="left" w:pos="500"/>
        </w:tabs>
        <w:jc w:val="both"/>
        <w:rPr>
          <w:rFonts w:ascii="Times New Roman" w:hAnsi="Times New Roman" w:cs="Times New Roman"/>
          <w:sz w:val="24"/>
          <w:szCs w:val="24"/>
        </w:rPr>
      </w:pPr>
      <w:r w:rsidRPr="00B90100">
        <w:rPr>
          <w:rFonts w:ascii="Times New Roman" w:hAnsi="Times New Roman" w:cs="Times New Roman"/>
          <w:sz w:val="24"/>
          <w:szCs w:val="24"/>
        </w:rPr>
        <w:t>Общие собрания акционеров проводится в городе Москва или в ином месте, предусмотренном в Уставе. Дополнительно (при наличии технической возможности) Обществом также может быть организована трансляция Общего собрания акционеров, в том числе с использованием видео-конференц-связи.</w:t>
      </w:r>
    </w:p>
    <w:p w:rsidR="00B90100" w:rsidRPr="00B90100" w:rsidRDefault="00B90100" w:rsidP="00B90100">
      <w:pPr>
        <w:pStyle w:val="20"/>
        <w:numPr>
          <w:ilvl w:val="1"/>
          <w:numId w:val="1"/>
        </w:numPr>
        <w:shd w:val="clear" w:color="auto" w:fill="auto"/>
        <w:tabs>
          <w:tab w:val="left" w:pos="500"/>
        </w:tabs>
        <w:jc w:val="both"/>
        <w:rPr>
          <w:rFonts w:ascii="Times New Roman" w:hAnsi="Times New Roman" w:cs="Times New Roman"/>
          <w:sz w:val="24"/>
          <w:szCs w:val="24"/>
        </w:rPr>
      </w:pPr>
      <w:r w:rsidRPr="00B90100">
        <w:rPr>
          <w:rFonts w:ascii="Times New Roman" w:hAnsi="Times New Roman" w:cs="Times New Roman"/>
          <w:sz w:val="24"/>
          <w:szCs w:val="24"/>
        </w:rPr>
        <w:t>При определении времени проведения Общего собрания акционеров должно быть учтено количество вопросов, включенных в повестку дня собрания.</w:t>
      </w:r>
    </w:p>
    <w:p w:rsidR="00B90100" w:rsidRPr="00B90100" w:rsidRDefault="00B90100" w:rsidP="00B90100">
      <w:pPr>
        <w:pStyle w:val="20"/>
        <w:shd w:val="clear" w:color="auto" w:fill="auto"/>
        <w:jc w:val="both"/>
        <w:rPr>
          <w:rFonts w:ascii="Times New Roman" w:hAnsi="Times New Roman" w:cs="Times New Roman"/>
          <w:sz w:val="24"/>
          <w:szCs w:val="24"/>
        </w:rPr>
      </w:pPr>
      <w:r w:rsidRPr="00B90100">
        <w:rPr>
          <w:rFonts w:ascii="Times New Roman" w:hAnsi="Times New Roman" w:cs="Times New Roman"/>
          <w:sz w:val="24"/>
          <w:szCs w:val="24"/>
        </w:rPr>
        <w:t>Время проведения собрания не может быть определено ранее 9 и позднее 22 часов местного времени.</w:t>
      </w:r>
    </w:p>
    <w:p w:rsidR="00B90100" w:rsidRPr="00B90100" w:rsidRDefault="00B90100" w:rsidP="00B90100">
      <w:pPr>
        <w:pStyle w:val="20"/>
        <w:numPr>
          <w:ilvl w:val="1"/>
          <w:numId w:val="1"/>
        </w:numPr>
        <w:shd w:val="clear" w:color="auto" w:fill="auto"/>
        <w:tabs>
          <w:tab w:val="left" w:pos="490"/>
        </w:tabs>
        <w:jc w:val="both"/>
        <w:rPr>
          <w:rFonts w:ascii="Times New Roman" w:hAnsi="Times New Roman" w:cs="Times New Roman"/>
          <w:sz w:val="24"/>
          <w:szCs w:val="24"/>
        </w:rPr>
      </w:pPr>
      <w:r w:rsidRPr="00B90100">
        <w:rPr>
          <w:rFonts w:ascii="Times New Roman" w:hAnsi="Times New Roman" w:cs="Times New Roman"/>
          <w:sz w:val="24"/>
          <w:szCs w:val="24"/>
        </w:rPr>
        <w:t>При определении времени начала регистрации лиц, участвующих в Общем собрании акционеров, должно быть учтено количество таких лиц, включенных в соответствующий список.</w:t>
      </w:r>
    </w:p>
    <w:p w:rsidR="00B90100" w:rsidRPr="00B90100" w:rsidRDefault="00B90100" w:rsidP="00B90100">
      <w:pPr>
        <w:pStyle w:val="20"/>
        <w:numPr>
          <w:ilvl w:val="1"/>
          <w:numId w:val="1"/>
        </w:numPr>
        <w:shd w:val="clear" w:color="auto" w:fill="auto"/>
        <w:tabs>
          <w:tab w:val="left" w:pos="490"/>
        </w:tabs>
        <w:spacing w:after="180"/>
        <w:jc w:val="both"/>
        <w:rPr>
          <w:rFonts w:ascii="Times New Roman" w:hAnsi="Times New Roman" w:cs="Times New Roman"/>
          <w:sz w:val="24"/>
          <w:szCs w:val="24"/>
        </w:rPr>
      </w:pPr>
      <w:r w:rsidRPr="00B90100">
        <w:rPr>
          <w:rFonts w:ascii="Times New Roman" w:hAnsi="Times New Roman" w:cs="Times New Roman"/>
          <w:sz w:val="24"/>
          <w:szCs w:val="24"/>
        </w:rPr>
        <w:t xml:space="preserve">На Общем собрании акционеров Общества вправе присутствовать в качестве приглашенных лиц кандидаты, выдвинутые для избрания в Совет директоров и Ревизионную комиссию </w:t>
      </w:r>
      <w:r w:rsidR="007A72EF">
        <w:rPr>
          <w:rFonts w:ascii="Times New Roman" w:hAnsi="Times New Roman" w:cs="Times New Roman"/>
          <w:sz w:val="24"/>
          <w:szCs w:val="24"/>
        </w:rPr>
        <w:t xml:space="preserve">(Ревизора) </w:t>
      </w:r>
      <w:r w:rsidRPr="00B90100">
        <w:rPr>
          <w:rFonts w:ascii="Times New Roman" w:hAnsi="Times New Roman" w:cs="Times New Roman"/>
          <w:sz w:val="24"/>
          <w:szCs w:val="24"/>
        </w:rPr>
        <w:t>Общества, а также представители внешнего аудитора. Приглашение на Общее собрание акционеров направляется указанным лицам не позднее, чем за 20 (Двадцать) дней до даты его проведения.</w:t>
      </w:r>
    </w:p>
    <w:p w:rsidR="00B90100" w:rsidRPr="00B90100" w:rsidRDefault="00B90100" w:rsidP="00B90100">
      <w:pPr>
        <w:pStyle w:val="22"/>
        <w:numPr>
          <w:ilvl w:val="0"/>
          <w:numId w:val="1"/>
        </w:numPr>
        <w:shd w:val="clear" w:color="auto" w:fill="auto"/>
        <w:tabs>
          <w:tab w:val="left" w:pos="327"/>
        </w:tabs>
        <w:rPr>
          <w:rFonts w:ascii="Times New Roman" w:hAnsi="Times New Roman" w:cs="Times New Roman"/>
          <w:sz w:val="24"/>
          <w:szCs w:val="24"/>
        </w:rPr>
      </w:pPr>
      <w:bookmarkStart w:id="5" w:name="bookmark11"/>
      <w:r w:rsidRPr="00B90100">
        <w:rPr>
          <w:rFonts w:ascii="Times New Roman" w:hAnsi="Times New Roman" w:cs="Times New Roman"/>
          <w:sz w:val="24"/>
          <w:szCs w:val="24"/>
        </w:rPr>
        <w:t>СООБЩЕНИЕ О ПРОВЕДЕНИИ ОБЩЕГО СОБРАНИЯ АКЦИОНЕРОВ</w:t>
      </w:r>
      <w:bookmarkEnd w:id="5"/>
    </w:p>
    <w:p w:rsidR="00B90100" w:rsidRPr="00B90100" w:rsidRDefault="00B90100" w:rsidP="00B90100">
      <w:pPr>
        <w:pStyle w:val="22"/>
        <w:shd w:val="clear" w:color="auto" w:fill="auto"/>
        <w:tabs>
          <w:tab w:val="left" w:pos="327"/>
        </w:tabs>
        <w:rPr>
          <w:rFonts w:ascii="Times New Roman" w:hAnsi="Times New Roman" w:cs="Times New Roman"/>
          <w:sz w:val="24"/>
          <w:szCs w:val="24"/>
        </w:rPr>
      </w:pPr>
    </w:p>
    <w:p w:rsidR="00B90100" w:rsidRPr="00B90100" w:rsidRDefault="00B90100" w:rsidP="00B90100">
      <w:pPr>
        <w:pStyle w:val="20"/>
        <w:numPr>
          <w:ilvl w:val="1"/>
          <w:numId w:val="1"/>
        </w:numPr>
        <w:shd w:val="clear" w:color="auto" w:fill="auto"/>
        <w:tabs>
          <w:tab w:val="left" w:pos="490"/>
        </w:tabs>
        <w:jc w:val="both"/>
        <w:rPr>
          <w:rFonts w:ascii="Times New Roman" w:hAnsi="Times New Roman" w:cs="Times New Roman"/>
          <w:sz w:val="24"/>
          <w:szCs w:val="24"/>
        </w:rPr>
      </w:pPr>
      <w:r w:rsidRPr="00B90100">
        <w:rPr>
          <w:rFonts w:ascii="Times New Roman" w:hAnsi="Times New Roman" w:cs="Times New Roman"/>
          <w:sz w:val="24"/>
          <w:szCs w:val="24"/>
        </w:rPr>
        <w:t xml:space="preserve">Сообщение о проведении Общего собрания акционеров Общества должно быть сделано не позднее, чем за </w:t>
      </w:r>
      <w:r w:rsidR="00D005D2">
        <w:rPr>
          <w:rFonts w:ascii="Times New Roman" w:hAnsi="Times New Roman" w:cs="Times New Roman"/>
          <w:sz w:val="24"/>
          <w:szCs w:val="24"/>
        </w:rPr>
        <w:t>21</w:t>
      </w:r>
      <w:r w:rsidR="00D005D2" w:rsidRPr="00B90100">
        <w:rPr>
          <w:rFonts w:ascii="Times New Roman" w:hAnsi="Times New Roman" w:cs="Times New Roman"/>
          <w:sz w:val="24"/>
          <w:szCs w:val="24"/>
        </w:rPr>
        <w:t xml:space="preserve"> </w:t>
      </w:r>
      <w:r w:rsidRPr="00B90100">
        <w:rPr>
          <w:rFonts w:ascii="Times New Roman" w:hAnsi="Times New Roman" w:cs="Times New Roman"/>
          <w:sz w:val="24"/>
          <w:szCs w:val="24"/>
        </w:rPr>
        <w:t>(</w:t>
      </w:r>
      <w:r w:rsidR="00D005D2">
        <w:rPr>
          <w:rFonts w:ascii="Times New Roman" w:hAnsi="Times New Roman" w:cs="Times New Roman"/>
          <w:sz w:val="24"/>
          <w:szCs w:val="24"/>
        </w:rPr>
        <w:t>двадцать один</w:t>
      </w:r>
      <w:r w:rsidRPr="00B90100">
        <w:rPr>
          <w:rFonts w:ascii="Times New Roman" w:hAnsi="Times New Roman" w:cs="Times New Roman"/>
          <w:sz w:val="24"/>
          <w:szCs w:val="24"/>
        </w:rPr>
        <w:t xml:space="preserve">) </w:t>
      </w:r>
      <w:r w:rsidR="00D005D2">
        <w:rPr>
          <w:rFonts w:ascii="Times New Roman" w:hAnsi="Times New Roman" w:cs="Times New Roman"/>
          <w:sz w:val="24"/>
          <w:szCs w:val="24"/>
        </w:rPr>
        <w:t>день</w:t>
      </w:r>
      <w:r w:rsidR="00D005D2" w:rsidRPr="00B90100">
        <w:rPr>
          <w:rFonts w:ascii="Times New Roman" w:hAnsi="Times New Roman" w:cs="Times New Roman"/>
          <w:sz w:val="24"/>
          <w:szCs w:val="24"/>
        </w:rPr>
        <w:t xml:space="preserve"> </w:t>
      </w:r>
      <w:r w:rsidRPr="00B90100">
        <w:rPr>
          <w:rFonts w:ascii="Times New Roman" w:hAnsi="Times New Roman" w:cs="Times New Roman"/>
          <w:sz w:val="24"/>
          <w:szCs w:val="24"/>
        </w:rPr>
        <w:t>до даты его проведения, а сообщение о проведении Общего собрания акционеров Общества, повестка дня которого содержит вопрос о реорганизации Общества, - не позднее чем за 30 (Тридцать) дней до даты его проведения.</w:t>
      </w:r>
    </w:p>
    <w:p w:rsidR="00222C47" w:rsidRPr="00222C47" w:rsidRDefault="00B90100" w:rsidP="00222C47">
      <w:pPr>
        <w:pStyle w:val="20"/>
        <w:shd w:val="clear" w:color="auto" w:fill="auto"/>
        <w:jc w:val="both"/>
        <w:rPr>
          <w:rFonts w:ascii="Times New Roman" w:hAnsi="Times New Roman" w:cs="Times New Roman"/>
          <w:sz w:val="24"/>
          <w:szCs w:val="24"/>
        </w:rPr>
      </w:pPr>
      <w:r w:rsidRPr="00B90100">
        <w:rPr>
          <w:rFonts w:ascii="Times New Roman" w:hAnsi="Times New Roman" w:cs="Times New Roman"/>
          <w:sz w:val="24"/>
          <w:szCs w:val="24"/>
        </w:rPr>
        <w:t xml:space="preserve">В случае, если повестка дня внеочередного Общего собрания акционеров Общества содержит вопрос об избрании членов Совета директоров или о реорганизации Общества в форме слияния, выделения или разделения и вопрос об избрании Совета директоров Общества, создаваемого путем реорганизации в форме слияния, выделения или разделения - сообщение о проведении внеочередного Общего собрания акционеров должно </w:t>
      </w:r>
      <w:r w:rsidR="006D7200">
        <w:rPr>
          <w:rFonts w:ascii="Times New Roman" w:hAnsi="Times New Roman" w:cs="Times New Roman"/>
          <w:sz w:val="24"/>
          <w:szCs w:val="24"/>
        </w:rPr>
        <w:t>быть сделано не позднее чем за 5</w:t>
      </w:r>
      <w:r w:rsidRPr="00B90100">
        <w:rPr>
          <w:rFonts w:ascii="Times New Roman" w:hAnsi="Times New Roman" w:cs="Times New Roman"/>
          <w:sz w:val="24"/>
          <w:szCs w:val="24"/>
        </w:rPr>
        <w:t>0 (</w:t>
      </w:r>
      <w:r w:rsidR="006D7200">
        <w:rPr>
          <w:rFonts w:ascii="Times New Roman" w:hAnsi="Times New Roman" w:cs="Times New Roman"/>
          <w:sz w:val="24"/>
          <w:szCs w:val="24"/>
        </w:rPr>
        <w:t>Пятьдесят</w:t>
      </w:r>
      <w:r w:rsidRPr="00B90100">
        <w:rPr>
          <w:rFonts w:ascii="Times New Roman" w:hAnsi="Times New Roman" w:cs="Times New Roman"/>
          <w:sz w:val="24"/>
          <w:szCs w:val="24"/>
        </w:rPr>
        <w:t>) дней до даты его проведения. Сообщение о проведении Общего собрания акционеров размещается на сайте Общества в сети Интернет:</w:t>
      </w:r>
      <w:r w:rsidR="00222C47">
        <w:rPr>
          <w:rFonts w:ascii="Times New Roman" w:hAnsi="Times New Roman" w:cs="Times New Roman"/>
          <w:sz w:val="24"/>
          <w:szCs w:val="24"/>
        </w:rPr>
        <w:t xml:space="preserve"> </w:t>
      </w:r>
      <w:r w:rsidR="006D7200">
        <w:rPr>
          <w:rFonts w:ascii="Times New Roman" w:hAnsi="Times New Roman" w:cs="Times New Roman"/>
          <w:sz w:val="24"/>
          <w:szCs w:val="24"/>
        </w:rPr>
        <w:t>http://www.gt-m.ru</w:t>
      </w:r>
      <w:r w:rsidR="00222C47" w:rsidRPr="00222C47">
        <w:rPr>
          <w:rFonts w:ascii="Times New Roman" w:hAnsi="Times New Roman" w:cs="Times New Roman"/>
          <w:sz w:val="24"/>
          <w:szCs w:val="24"/>
        </w:rPr>
        <w:t>.</w:t>
      </w:r>
    </w:p>
    <w:p w:rsidR="00B90100" w:rsidRPr="00B90100" w:rsidRDefault="00B90100" w:rsidP="001F751D">
      <w:pPr>
        <w:pStyle w:val="20"/>
        <w:numPr>
          <w:ilvl w:val="1"/>
          <w:numId w:val="1"/>
        </w:numPr>
        <w:shd w:val="clear" w:color="auto" w:fill="auto"/>
        <w:tabs>
          <w:tab w:val="left" w:pos="490"/>
        </w:tabs>
        <w:jc w:val="both"/>
        <w:rPr>
          <w:rFonts w:ascii="Times New Roman" w:hAnsi="Times New Roman" w:cs="Times New Roman"/>
          <w:sz w:val="24"/>
          <w:szCs w:val="24"/>
        </w:rPr>
      </w:pPr>
      <w:r w:rsidRPr="00B90100">
        <w:rPr>
          <w:rFonts w:ascii="Times New Roman" w:hAnsi="Times New Roman" w:cs="Times New Roman"/>
          <w:sz w:val="24"/>
          <w:szCs w:val="24"/>
        </w:rPr>
        <w:t>В сообщении о проведении Общего собрания акционеров должны быть указаны:</w:t>
      </w:r>
    </w:p>
    <w:p w:rsidR="00B90100" w:rsidRPr="00B90100" w:rsidRDefault="00B90100" w:rsidP="00222C47">
      <w:pPr>
        <w:pStyle w:val="20"/>
        <w:numPr>
          <w:ilvl w:val="0"/>
          <w:numId w:val="10"/>
        </w:numPr>
        <w:shd w:val="clear" w:color="auto" w:fill="auto"/>
        <w:tabs>
          <w:tab w:val="left" w:pos="198"/>
          <w:tab w:val="left" w:pos="1134"/>
        </w:tabs>
        <w:ind w:left="1134" w:hanging="567"/>
        <w:jc w:val="both"/>
        <w:rPr>
          <w:rFonts w:ascii="Times New Roman" w:hAnsi="Times New Roman" w:cs="Times New Roman"/>
          <w:sz w:val="24"/>
          <w:szCs w:val="24"/>
        </w:rPr>
      </w:pPr>
      <w:r w:rsidRPr="00B90100">
        <w:rPr>
          <w:rFonts w:ascii="Times New Roman" w:hAnsi="Times New Roman" w:cs="Times New Roman"/>
          <w:sz w:val="24"/>
          <w:szCs w:val="24"/>
        </w:rPr>
        <w:t>полное фирменное наименование Общества и место нахождения Общества;</w:t>
      </w:r>
    </w:p>
    <w:p w:rsidR="00B90100" w:rsidRPr="00B90100" w:rsidRDefault="00B90100" w:rsidP="00222C47">
      <w:pPr>
        <w:pStyle w:val="20"/>
        <w:numPr>
          <w:ilvl w:val="0"/>
          <w:numId w:val="10"/>
        </w:numPr>
        <w:shd w:val="clear" w:color="auto" w:fill="auto"/>
        <w:tabs>
          <w:tab w:val="left" w:pos="198"/>
          <w:tab w:val="left" w:pos="1134"/>
        </w:tabs>
        <w:ind w:left="1134" w:hanging="567"/>
        <w:jc w:val="both"/>
        <w:rPr>
          <w:rFonts w:ascii="Times New Roman" w:hAnsi="Times New Roman" w:cs="Times New Roman"/>
          <w:sz w:val="24"/>
          <w:szCs w:val="24"/>
        </w:rPr>
      </w:pPr>
      <w:r w:rsidRPr="00B90100">
        <w:rPr>
          <w:rFonts w:ascii="Times New Roman" w:hAnsi="Times New Roman" w:cs="Times New Roman"/>
          <w:sz w:val="24"/>
          <w:szCs w:val="24"/>
        </w:rPr>
        <w:t>форма проведения Общего собрания акционеров (собрание или заочное голосование);</w:t>
      </w:r>
    </w:p>
    <w:p w:rsidR="00B90100" w:rsidRPr="00B90100" w:rsidRDefault="00B90100" w:rsidP="00222C47">
      <w:pPr>
        <w:pStyle w:val="20"/>
        <w:numPr>
          <w:ilvl w:val="0"/>
          <w:numId w:val="10"/>
        </w:numPr>
        <w:shd w:val="clear" w:color="auto" w:fill="auto"/>
        <w:tabs>
          <w:tab w:val="left" w:pos="202"/>
          <w:tab w:val="left" w:pos="1134"/>
        </w:tabs>
        <w:ind w:left="1134" w:hanging="567"/>
        <w:jc w:val="both"/>
        <w:rPr>
          <w:rFonts w:ascii="Times New Roman" w:hAnsi="Times New Roman" w:cs="Times New Roman"/>
          <w:sz w:val="24"/>
          <w:szCs w:val="24"/>
        </w:rPr>
      </w:pPr>
      <w:r w:rsidRPr="00B90100">
        <w:rPr>
          <w:rFonts w:ascii="Times New Roman" w:hAnsi="Times New Roman" w:cs="Times New Roman"/>
          <w:sz w:val="24"/>
          <w:szCs w:val="24"/>
        </w:rPr>
        <w:t>дата, место, время проведения Общего собрания акционеров и почтовый адрес, по которому могут направляться заполненные бюллетени, либо</w:t>
      </w:r>
      <w:r w:rsidR="006D7200">
        <w:rPr>
          <w:rFonts w:ascii="Times New Roman" w:hAnsi="Times New Roman" w:cs="Times New Roman"/>
          <w:sz w:val="24"/>
          <w:szCs w:val="24"/>
        </w:rPr>
        <w:t>,</w:t>
      </w:r>
      <w:r w:rsidRPr="00B90100">
        <w:rPr>
          <w:rFonts w:ascii="Times New Roman" w:hAnsi="Times New Roman" w:cs="Times New Roman"/>
          <w:sz w:val="24"/>
          <w:szCs w:val="24"/>
        </w:rPr>
        <w:t xml:space="preserve"> в случае проведения Общего собрания акционеров в форме заочного голосования</w:t>
      </w:r>
      <w:r w:rsidR="006D7200">
        <w:rPr>
          <w:rFonts w:ascii="Times New Roman" w:hAnsi="Times New Roman" w:cs="Times New Roman"/>
          <w:sz w:val="24"/>
          <w:szCs w:val="24"/>
        </w:rPr>
        <w:t>,</w:t>
      </w:r>
      <w:r w:rsidRPr="00B90100">
        <w:rPr>
          <w:rFonts w:ascii="Times New Roman" w:hAnsi="Times New Roman" w:cs="Times New Roman"/>
          <w:sz w:val="24"/>
          <w:szCs w:val="24"/>
        </w:rPr>
        <w:t xml:space="preserve"> дата окончания приема бюллетеней для голосования и почтовый адрес, по которому должны направляться заполненные бюллетени;</w:t>
      </w:r>
    </w:p>
    <w:p w:rsidR="00B90100" w:rsidRPr="00B90100" w:rsidRDefault="00B90100" w:rsidP="00222C47">
      <w:pPr>
        <w:pStyle w:val="20"/>
        <w:numPr>
          <w:ilvl w:val="0"/>
          <w:numId w:val="10"/>
        </w:numPr>
        <w:shd w:val="clear" w:color="auto" w:fill="auto"/>
        <w:tabs>
          <w:tab w:val="left" w:pos="198"/>
          <w:tab w:val="left" w:pos="1134"/>
        </w:tabs>
        <w:ind w:left="1134" w:hanging="567"/>
        <w:jc w:val="both"/>
        <w:rPr>
          <w:rFonts w:ascii="Times New Roman" w:hAnsi="Times New Roman" w:cs="Times New Roman"/>
          <w:sz w:val="24"/>
          <w:szCs w:val="24"/>
        </w:rPr>
      </w:pPr>
      <w:r w:rsidRPr="00B90100">
        <w:rPr>
          <w:rFonts w:ascii="Times New Roman" w:hAnsi="Times New Roman" w:cs="Times New Roman"/>
          <w:sz w:val="24"/>
          <w:szCs w:val="24"/>
        </w:rPr>
        <w:t>время начала регистрации лиц (их представителей), принимающих участие в Общем собрании акционеров;</w:t>
      </w:r>
    </w:p>
    <w:p w:rsidR="00B90100" w:rsidRPr="00B90100" w:rsidRDefault="00B90100" w:rsidP="00222C47">
      <w:pPr>
        <w:pStyle w:val="20"/>
        <w:numPr>
          <w:ilvl w:val="0"/>
          <w:numId w:val="10"/>
        </w:numPr>
        <w:shd w:val="clear" w:color="auto" w:fill="auto"/>
        <w:tabs>
          <w:tab w:val="left" w:pos="198"/>
          <w:tab w:val="left" w:pos="1134"/>
        </w:tabs>
        <w:ind w:left="1134" w:hanging="567"/>
        <w:jc w:val="both"/>
        <w:rPr>
          <w:rFonts w:ascii="Times New Roman" w:hAnsi="Times New Roman" w:cs="Times New Roman"/>
          <w:sz w:val="24"/>
          <w:szCs w:val="24"/>
        </w:rPr>
      </w:pPr>
      <w:r w:rsidRPr="00B90100">
        <w:rPr>
          <w:rFonts w:ascii="Times New Roman" w:hAnsi="Times New Roman" w:cs="Times New Roman"/>
          <w:sz w:val="24"/>
          <w:szCs w:val="24"/>
        </w:rPr>
        <w:t>дата составления списка лиц, имеющих право на участие в Общем собрании акционеров;</w:t>
      </w:r>
    </w:p>
    <w:p w:rsidR="00B90100" w:rsidRPr="00B90100" w:rsidRDefault="00B90100" w:rsidP="00222C47">
      <w:pPr>
        <w:pStyle w:val="20"/>
        <w:numPr>
          <w:ilvl w:val="0"/>
          <w:numId w:val="10"/>
        </w:numPr>
        <w:shd w:val="clear" w:color="auto" w:fill="auto"/>
        <w:tabs>
          <w:tab w:val="left" w:pos="198"/>
          <w:tab w:val="left" w:pos="1134"/>
        </w:tabs>
        <w:ind w:left="1134" w:hanging="567"/>
        <w:jc w:val="both"/>
        <w:rPr>
          <w:rFonts w:ascii="Times New Roman" w:hAnsi="Times New Roman" w:cs="Times New Roman"/>
          <w:sz w:val="24"/>
          <w:szCs w:val="24"/>
        </w:rPr>
      </w:pPr>
      <w:r w:rsidRPr="00B90100">
        <w:rPr>
          <w:rFonts w:ascii="Times New Roman" w:hAnsi="Times New Roman" w:cs="Times New Roman"/>
          <w:sz w:val="24"/>
          <w:szCs w:val="24"/>
        </w:rPr>
        <w:t>повестка дня Общего собрания акционеров;</w:t>
      </w:r>
    </w:p>
    <w:p w:rsidR="00B90100" w:rsidRPr="00B90100" w:rsidRDefault="00B90100" w:rsidP="00222C47">
      <w:pPr>
        <w:pStyle w:val="20"/>
        <w:numPr>
          <w:ilvl w:val="0"/>
          <w:numId w:val="10"/>
        </w:numPr>
        <w:shd w:val="clear" w:color="auto" w:fill="auto"/>
        <w:tabs>
          <w:tab w:val="left" w:pos="207"/>
          <w:tab w:val="left" w:pos="1134"/>
        </w:tabs>
        <w:ind w:left="1134" w:hanging="567"/>
        <w:jc w:val="both"/>
        <w:rPr>
          <w:rFonts w:ascii="Times New Roman" w:hAnsi="Times New Roman" w:cs="Times New Roman"/>
          <w:sz w:val="24"/>
          <w:szCs w:val="24"/>
        </w:rPr>
      </w:pPr>
      <w:r w:rsidRPr="00B90100">
        <w:rPr>
          <w:rFonts w:ascii="Times New Roman" w:hAnsi="Times New Roman" w:cs="Times New Roman"/>
          <w:sz w:val="24"/>
          <w:szCs w:val="24"/>
        </w:rPr>
        <w:t>порядок подтверждения своих полномочий представителями лиц, имеющих право на участие в Общем собрании акционеров;</w:t>
      </w:r>
    </w:p>
    <w:p w:rsidR="00B90100" w:rsidRPr="00B90100" w:rsidRDefault="00B90100" w:rsidP="00222C47">
      <w:pPr>
        <w:pStyle w:val="20"/>
        <w:numPr>
          <w:ilvl w:val="0"/>
          <w:numId w:val="10"/>
        </w:numPr>
        <w:shd w:val="clear" w:color="auto" w:fill="auto"/>
        <w:tabs>
          <w:tab w:val="left" w:pos="207"/>
          <w:tab w:val="left" w:pos="1134"/>
        </w:tabs>
        <w:ind w:left="1134" w:hanging="567"/>
        <w:jc w:val="both"/>
        <w:rPr>
          <w:rFonts w:ascii="Times New Roman" w:hAnsi="Times New Roman" w:cs="Times New Roman"/>
          <w:sz w:val="24"/>
          <w:szCs w:val="24"/>
        </w:rPr>
      </w:pPr>
      <w:r w:rsidRPr="00B90100">
        <w:rPr>
          <w:rFonts w:ascii="Times New Roman" w:hAnsi="Times New Roman" w:cs="Times New Roman"/>
          <w:sz w:val="24"/>
          <w:szCs w:val="24"/>
        </w:rPr>
        <w:lastRenderedPageBreak/>
        <w:t>порядок ознакомления с информацией (материалами), подлежащей предоставлению лицам, имеющим право на участие в Общем собрании акционеров, при подготовке к проведению Общего собрания акционеров, и адрес (адреса), по которому с ней можно ознакомиться (адрес (место нахождения) единоличного исполнительного органа Общества, а также адреса иных мест, где будет предоставлена информация (материалы).</w:t>
      </w:r>
    </w:p>
    <w:p w:rsidR="00B90100" w:rsidRPr="00B90100" w:rsidRDefault="00B90100" w:rsidP="00B90100">
      <w:pPr>
        <w:pStyle w:val="20"/>
        <w:numPr>
          <w:ilvl w:val="1"/>
          <w:numId w:val="1"/>
        </w:numPr>
        <w:shd w:val="clear" w:color="auto" w:fill="auto"/>
        <w:tabs>
          <w:tab w:val="left" w:pos="490"/>
        </w:tabs>
        <w:jc w:val="both"/>
        <w:rPr>
          <w:rFonts w:ascii="Times New Roman" w:hAnsi="Times New Roman" w:cs="Times New Roman"/>
          <w:sz w:val="24"/>
          <w:szCs w:val="24"/>
        </w:rPr>
      </w:pPr>
      <w:r w:rsidRPr="00B90100">
        <w:rPr>
          <w:rFonts w:ascii="Times New Roman" w:hAnsi="Times New Roman" w:cs="Times New Roman"/>
          <w:sz w:val="24"/>
          <w:szCs w:val="24"/>
        </w:rPr>
        <w:t>Сообщение акционерам о проведении Общего собрания акционеров, повестка дня которого включает вопросы, голосование по которым может повлечь возникновение права требовать выкупа Обществом акций, помимо информации, указанной в пункте 6.2 настоящего Положения, должно содержать информацию:</w:t>
      </w:r>
    </w:p>
    <w:p w:rsidR="00B90100" w:rsidRPr="00B90100" w:rsidRDefault="00B90100" w:rsidP="00222C47">
      <w:pPr>
        <w:pStyle w:val="20"/>
        <w:numPr>
          <w:ilvl w:val="0"/>
          <w:numId w:val="10"/>
        </w:numPr>
        <w:shd w:val="clear" w:color="auto" w:fill="auto"/>
        <w:tabs>
          <w:tab w:val="left" w:pos="198"/>
          <w:tab w:val="left" w:pos="1134"/>
        </w:tabs>
        <w:ind w:left="1134" w:hanging="567"/>
        <w:jc w:val="both"/>
        <w:rPr>
          <w:rFonts w:ascii="Times New Roman" w:hAnsi="Times New Roman" w:cs="Times New Roman"/>
          <w:sz w:val="24"/>
          <w:szCs w:val="24"/>
        </w:rPr>
      </w:pPr>
      <w:bookmarkStart w:id="6" w:name="_Hlk42554719"/>
      <w:r w:rsidRPr="00B90100">
        <w:rPr>
          <w:rFonts w:ascii="Times New Roman" w:hAnsi="Times New Roman" w:cs="Times New Roman"/>
          <w:sz w:val="24"/>
          <w:szCs w:val="24"/>
        </w:rPr>
        <w:t>о наличии у акционеров - владельцев голосующих акций Общества права требовать выкупа Обществом принадлежащих им акций, если они голосовали против принятия решения либо не принимали участия в голосовании по этим вопросам</w:t>
      </w:r>
      <w:bookmarkEnd w:id="6"/>
      <w:r w:rsidRPr="00B90100">
        <w:rPr>
          <w:rFonts w:ascii="Times New Roman" w:hAnsi="Times New Roman" w:cs="Times New Roman"/>
          <w:sz w:val="24"/>
          <w:szCs w:val="24"/>
        </w:rPr>
        <w:t>;</w:t>
      </w:r>
    </w:p>
    <w:p w:rsidR="00B90100" w:rsidRPr="00B90100" w:rsidRDefault="00B90100" w:rsidP="00222C47">
      <w:pPr>
        <w:pStyle w:val="20"/>
        <w:numPr>
          <w:ilvl w:val="0"/>
          <w:numId w:val="10"/>
        </w:numPr>
        <w:shd w:val="clear" w:color="auto" w:fill="auto"/>
        <w:tabs>
          <w:tab w:val="left" w:pos="198"/>
          <w:tab w:val="left" w:pos="1134"/>
        </w:tabs>
        <w:ind w:left="1134" w:hanging="567"/>
        <w:jc w:val="both"/>
        <w:rPr>
          <w:rFonts w:ascii="Times New Roman" w:hAnsi="Times New Roman" w:cs="Times New Roman"/>
          <w:sz w:val="24"/>
          <w:szCs w:val="24"/>
        </w:rPr>
      </w:pPr>
      <w:r w:rsidRPr="00B90100">
        <w:rPr>
          <w:rFonts w:ascii="Times New Roman" w:hAnsi="Times New Roman" w:cs="Times New Roman"/>
          <w:sz w:val="24"/>
          <w:szCs w:val="24"/>
        </w:rPr>
        <w:t>о цене и порядке осуществления выкупа акций.</w:t>
      </w:r>
    </w:p>
    <w:p w:rsidR="00B90100" w:rsidRPr="00B90100" w:rsidRDefault="00B90100" w:rsidP="00B90100">
      <w:pPr>
        <w:pStyle w:val="20"/>
        <w:numPr>
          <w:ilvl w:val="1"/>
          <w:numId w:val="1"/>
        </w:numPr>
        <w:shd w:val="clear" w:color="auto" w:fill="auto"/>
        <w:tabs>
          <w:tab w:val="left" w:pos="490"/>
        </w:tabs>
        <w:jc w:val="both"/>
        <w:rPr>
          <w:rFonts w:ascii="Times New Roman" w:hAnsi="Times New Roman" w:cs="Times New Roman"/>
          <w:sz w:val="24"/>
          <w:szCs w:val="24"/>
        </w:rPr>
      </w:pPr>
      <w:r w:rsidRPr="00B90100">
        <w:rPr>
          <w:rFonts w:ascii="Times New Roman" w:hAnsi="Times New Roman" w:cs="Times New Roman"/>
          <w:sz w:val="24"/>
          <w:szCs w:val="24"/>
        </w:rPr>
        <w:t>Сообщение акционерам о проведении внеочередного Общего собрания акционеров, повестка дня которого содержит вопрос об избрании Совета директоров Общества, помимо информации, указанной в пункте 6.2 настоящего Положения, должно содержать информацию о порядке и сроках выдвижения акционерами (акционером), являющимися в совокупности владельцами не менее чем 2 процентов голосующих акций Общества, кандидатов в Совет директоров Общества.</w:t>
      </w:r>
    </w:p>
    <w:p w:rsidR="00B90100" w:rsidRPr="00B90100" w:rsidRDefault="00B90100" w:rsidP="00B90100">
      <w:pPr>
        <w:pStyle w:val="20"/>
        <w:numPr>
          <w:ilvl w:val="1"/>
          <w:numId w:val="1"/>
        </w:numPr>
        <w:shd w:val="clear" w:color="auto" w:fill="auto"/>
        <w:tabs>
          <w:tab w:val="left" w:pos="490"/>
        </w:tabs>
        <w:jc w:val="both"/>
        <w:rPr>
          <w:rFonts w:ascii="Times New Roman" w:hAnsi="Times New Roman" w:cs="Times New Roman"/>
          <w:sz w:val="24"/>
          <w:szCs w:val="24"/>
        </w:rPr>
      </w:pPr>
      <w:r w:rsidRPr="00B90100">
        <w:rPr>
          <w:rFonts w:ascii="Times New Roman" w:hAnsi="Times New Roman" w:cs="Times New Roman"/>
          <w:sz w:val="24"/>
          <w:szCs w:val="24"/>
        </w:rPr>
        <w:t>Помимо информации, указанной в пунктах 6.2 - 6.4 настоящего Положения, сообщение о проведении Общего собрания акционеров может содержать иную информацию о порядке участия акционеров в Общем собрании акционеров.</w:t>
      </w:r>
    </w:p>
    <w:p w:rsidR="00B90100" w:rsidRPr="00B90100" w:rsidRDefault="00B90100" w:rsidP="00B90100">
      <w:pPr>
        <w:pStyle w:val="20"/>
        <w:numPr>
          <w:ilvl w:val="1"/>
          <w:numId w:val="1"/>
        </w:numPr>
        <w:shd w:val="clear" w:color="auto" w:fill="auto"/>
        <w:tabs>
          <w:tab w:val="left" w:pos="490"/>
        </w:tabs>
        <w:jc w:val="both"/>
        <w:rPr>
          <w:rFonts w:ascii="Times New Roman" w:hAnsi="Times New Roman" w:cs="Times New Roman"/>
          <w:sz w:val="24"/>
          <w:szCs w:val="24"/>
        </w:rPr>
      </w:pPr>
      <w:r w:rsidRPr="00B90100">
        <w:rPr>
          <w:rFonts w:ascii="Times New Roman" w:hAnsi="Times New Roman" w:cs="Times New Roman"/>
          <w:sz w:val="24"/>
          <w:szCs w:val="24"/>
        </w:rPr>
        <w:t>К информации (материалам), подлежащей предоставлению лицам, имеющим право на участие в Общем собрании акционеров, при подготовке к проведению Общего собрания акционеров, относятся:</w:t>
      </w:r>
    </w:p>
    <w:p w:rsidR="00B90100" w:rsidRPr="00B90100" w:rsidRDefault="00B90100" w:rsidP="00B90100">
      <w:pPr>
        <w:pStyle w:val="20"/>
        <w:numPr>
          <w:ilvl w:val="0"/>
          <w:numId w:val="9"/>
        </w:numPr>
        <w:shd w:val="clear" w:color="auto" w:fill="auto"/>
        <w:tabs>
          <w:tab w:val="left" w:pos="202"/>
          <w:tab w:val="left" w:pos="1134"/>
        </w:tabs>
        <w:ind w:left="1134" w:hanging="567"/>
        <w:jc w:val="both"/>
        <w:rPr>
          <w:rFonts w:ascii="Times New Roman" w:hAnsi="Times New Roman" w:cs="Times New Roman"/>
          <w:sz w:val="24"/>
          <w:szCs w:val="24"/>
        </w:rPr>
      </w:pPr>
      <w:r w:rsidRPr="00B90100">
        <w:rPr>
          <w:rFonts w:ascii="Times New Roman" w:hAnsi="Times New Roman" w:cs="Times New Roman"/>
          <w:sz w:val="24"/>
          <w:szCs w:val="24"/>
        </w:rPr>
        <w:t>годовой отчет и годовая бухгалтерская (финансовая) отчетность Общества, в том числе заключение аудитора;</w:t>
      </w:r>
    </w:p>
    <w:p w:rsidR="00B90100" w:rsidRPr="00B90100" w:rsidRDefault="00B90100" w:rsidP="00B90100">
      <w:pPr>
        <w:pStyle w:val="20"/>
        <w:numPr>
          <w:ilvl w:val="0"/>
          <w:numId w:val="9"/>
        </w:numPr>
        <w:shd w:val="clear" w:color="auto" w:fill="auto"/>
        <w:tabs>
          <w:tab w:val="left" w:pos="198"/>
          <w:tab w:val="left" w:pos="1134"/>
        </w:tabs>
        <w:ind w:left="1134" w:hanging="567"/>
        <w:jc w:val="both"/>
        <w:rPr>
          <w:rFonts w:ascii="Times New Roman" w:hAnsi="Times New Roman" w:cs="Times New Roman"/>
          <w:sz w:val="24"/>
          <w:szCs w:val="24"/>
        </w:rPr>
      </w:pPr>
      <w:r w:rsidRPr="00B90100">
        <w:rPr>
          <w:rFonts w:ascii="Times New Roman" w:hAnsi="Times New Roman" w:cs="Times New Roman"/>
          <w:sz w:val="24"/>
          <w:szCs w:val="24"/>
        </w:rPr>
        <w:t xml:space="preserve">заключения Ревизионной комиссии </w:t>
      </w:r>
      <w:r w:rsidR="001F751D">
        <w:rPr>
          <w:rFonts w:ascii="Times New Roman" w:hAnsi="Times New Roman" w:cs="Times New Roman"/>
          <w:sz w:val="24"/>
          <w:szCs w:val="24"/>
        </w:rPr>
        <w:t xml:space="preserve">(Ревизора) </w:t>
      </w:r>
      <w:r w:rsidRPr="00B90100">
        <w:rPr>
          <w:rFonts w:ascii="Times New Roman" w:hAnsi="Times New Roman" w:cs="Times New Roman"/>
          <w:sz w:val="24"/>
          <w:szCs w:val="24"/>
        </w:rPr>
        <w:t>Общества по результатам проверки годовой бухгалтерской отчетности и о достоверности данных, содержащихся в годовом отчете Общества;</w:t>
      </w:r>
    </w:p>
    <w:p w:rsidR="00B90100" w:rsidRPr="00B90100" w:rsidRDefault="00B90100" w:rsidP="00B90100">
      <w:pPr>
        <w:pStyle w:val="20"/>
        <w:numPr>
          <w:ilvl w:val="0"/>
          <w:numId w:val="9"/>
        </w:numPr>
        <w:shd w:val="clear" w:color="auto" w:fill="auto"/>
        <w:tabs>
          <w:tab w:val="left" w:pos="207"/>
          <w:tab w:val="left" w:pos="1134"/>
        </w:tabs>
        <w:ind w:left="1134" w:hanging="567"/>
        <w:jc w:val="both"/>
        <w:rPr>
          <w:rFonts w:ascii="Times New Roman" w:hAnsi="Times New Roman" w:cs="Times New Roman"/>
          <w:sz w:val="24"/>
          <w:szCs w:val="24"/>
        </w:rPr>
      </w:pPr>
      <w:r w:rsidRPr="00B90100">
        <w:rPr>
          <w:rFonts w:ascii="Times New Roman" w:hAnsi="Times New Roman" w:cs="Times New Roman"/>
          <w:sz w:val="24"/>
          <w:szCs w:val="24"/>
        </w:rPr>
        <w:t xml:space="preserve">сведения о кандидатах в Совет директоров Общества, в Ревизионную комиссию </w:t>
      </w:r>
      <w:r w:rsidR="001F751D">
        <w:rPr>
          <w:rFonts w:ascii="Times New Roman" w:hAnsi="Times New Roman" w:cs="Times New Roman"/>
          <w:sz w:val="24"/>
          <w:szCs w:val="24"/>
        </w:rPr>
        <w:t xml:space="preserve">(Ревизоры) </w:t>
      </w:r>
      <w:r w:rsidRPr="00B90100">
        <w:rPr>
          <w:rFonts w:ascii="Times New Roman" w:hAnsi="Times New Roman" w:cs="Times New Roman"/>
          <w:sz w:val="24"/>
          <w:szCs w:val="24"/>
        </w:rPr>
        <w:t>Общества, в том числе информация о наличии или отсутствии письменного согласия выдвинутых кандидатов на избрание, а также сведения о соответствии кандидата в Совет директоров требованиям, предъявляемым к независимым директорам; сведения о лице (группе лиц), выдвинувших кандидата;</w:t>
      </w:r>
    </w:p>
    <w:p w:rsidR="00B90100" w:rsidRPr="00B90100" w:rsidRDefault="00B90100" w:rsidP="00B90100">
      <w:pPr>
        <w:pStyle w:val="20"/>
        <w:numPr>
          <w:ilvl w:val="0"/>
          <w:numId w:val="9"/>
        </w:numPr>
        <w:shd w:val="clear" w:color="auto" w:fill="auto"/>
        <w:tabs>
          <w:tab w:val="left" w:pos="198"/>
          <w:tab w:val="left" w:pos="1134"/>
        </w:tabs>
        <w:ind w:left="1134" w:hanging="567"/>
        <w:jc w:val="both"/>
        <w:rPr>
          <w:rFonts w:ascii="Times New Roman" w:hAnsi="Times New Roman" w:cs="Times New Roman"/>
          <w:sz w:val="24"/>
          <w:szCs w:val="24"/>
        </w:rPr>
      </w:pPr>
      <w:r w:rsidRPr="00B90100">
        <w:rPr>
          <w:rFonts w:ascii="Times New Roman" w:hAnsi="Times New Roman" w:cs="Times New Roman"/>
          <w:sz w:val="24"/>
          <w:szCs w:val="24"/>
        </w:rPr>
        <w:t xml:space="preserve">сведения об опыте и биографии кандидатов в Совет директоров и Ревизионную комиссию </w:t>
      </w:r>
      <w:r w:rsidR="001F751D">
        <w:rPr>
          <w:rFonts w:ascii="Times New Roman" w:hAnsi="Times New Roman" w:cs="Times New Roman"/>
          <w:sz w:val="24"/>
          <w:szCs w:val="24"/>
        </w:rPr>
        <w:t xml:space="preserve">(Ревизоры) </w:t>
      </w:r>
      <w:r w:rsidRPr="00B90100">
        <w:rPr>
          <w:rFonts w:ascii="Times New Roman" w:hAnsi="Times New Roman" w:cs="Times New Roman"/>
          <w:sz w:val="24"/>
          <w:szCs w:val="24"/>
        </w:rPr>
        <w:t>Общества, информация о занимаемых кандидатами должностях за период не менее 5 последних лет;</w:t>
      </w:r>
    </w:p>
    <w:p w:rsidR="00B90100" w:rsidRPr="00B90100" w:rsidRDefault="00B90100" w:rsidP="00B90100">
      <w:pPr>
        <w:pStyle w:val="20"/>
        <w:numPr>
          <w:ilvl w:val="0"/>
          <w:numId w:val="9"/>
        </w:numPr>
        <w:shd w:val="clear" w:color="auto" w:fill="auto"/>
        <w:tabs>
          <w:tab w:val="left" w:pos="207"/>
          <w:tab w:val="left" w:pos="1134"/>
        </w:tabs>
        <w:ind w:left="1134" w:hanging="567"/>
        <w:jc w:val="both"/>
        <w:rPr>
          <w:rFonts w:ascii="Times New Roman" w:hAnsi="Times New Roman" w:cs="Times New Roman"/>
          <w:sz w:val="24"/>
          <w:szCs w:val="24"/>
        </w:rPr>
      </w:pPr>
      <w:r w:rsidRPr="00B90100">
        <w:rPr>
          <w:rFonts w:ascii="Times New Roman" w:hAnsi="Times New Roman" w:cs="Times New Roman"/>
          <w:sz w:val="24"/>
          <w:szCs w:val="24"/>
        </w:rPr>
        <w:t>информация о требованиях законодательства к составу Совета директоров, а также требованиях и рекомендациях регулятора рынка ценных бумаг, на которых обращаются ценные бумаги Общества, и последствия их несоблюдения;</w:t>
      </w:r>
    </w:p>
    <w:p w:rsidR="00B90100" w:rsidRPr="00B90100" w:rsidRDefault="00B90100" w:rsidP="00B90100">
      <w:pPr>
        <w:pStyle w:val="20"/>
        <w:numPr>
          <w:ilvl w:val="0"/>
          <w:numId w:val="9"/>
        </w:numPr>
        <w:shd w:val="clear" w:color="auto" w:fill="auto"/>
        <w:tabs>
          <w:tab w:val="left" w:pos="198"/>
          <w:tab w:val="left" w:pos="1134"/>
        </w:tabs>
        <w:ind w:left="1134" w:hanging="567"/>
        <w:jc w:val="both"/>
        <w:rPr>
          <w:rFonts w:ascii="Times New Roman" w:hAnsi="Times New Roman" w:cs="Times New Roman"/>
          <w:sz w:val="24"/>
          <w:szCs w:val="24"/>
        </w:rPr>
      </w:pPr>
      <w:r w:rsidRPr="00B90100">
        <w:rPr>
          <w:rFonts w:ascii="Times New Roman" w:hAnsi="Times New Roman" w:cs="Times New Roman"/>
          <w:sz w:val="24"/>
          <w:szCs w:val="24"/>
        </w:rPr>
        <w:t>рекомендации Совета директоров Общества по распределению прибыли, в том числе по размеру дивидендов по акциям Общества и порядку их выплаты, и убытков Общества по результатам отчетного года;</w:t>
      </w:r>
    </w:p>
    <w:p w:rsidR="00B90100" w:rsidRPr="00B90100" w:rsidRDefault="00B90100" w:rsidP="00B90100">
      <w:pPr>
        <w:pStyle w:val="20"/>
        <w:numPr>
          <w:ilvl w:val="0"/>
          <w:numId w:val="9"/>
        </w:numPr>
        <w:shd w:val="clear" w:color="auto" w:fill="auto"/>
        <w:tabs>
          <w:tab w:val="left" w:pos="198"/>
          <w:tab w:val="left" w:pos="1134"/>
        </w:tabs>
        <w:ind w:left="1134" w:hanging="567"/>
        <w:jc w:val="both"/>
        <w:rPr>
          <w:rFonts w:ascii="Times New Roman" w:hAnsi="Times New Roman" w:cs="Times New Roman"/>
          <w:sz w:val="24"/>
          <w:szCs w:val="24"/>
        </w:rPr>
      </w:pPr>
      <w:r w:rsidRPr="00B90100">
        <w:rPr>
          <w:rFonts w:ascii="Times New Roman" w:hAnsi="Times New Roman" w:cs="Times New Roman"/>
          <w:sz w:val="24"/>
          <w:szCs w:val="24"/>
        </w:rPr>
        <w:t>сведения о кандидатах для утверждения аудитором Общества;</w:t>
      </w:r>
    </w:p>
    <w:p w:rsidR="00B90100" w:rsidRPr="00B90100" w:rsidRDefault="00B90100" w:rsidP="00B90100">
      <w:pPr>
        <w:pStyle w:val="20"/>
        <w:numPr>
          <w:ilvl w:val="0"/>
          <w:numId w:val="9"/>
        </w:numPr>
        <w:shd w:val="clear" w:color="auto" w:fill="auto"/>
        <w:tabs>
          <w:tab w:val="left" w:pos="198"/>
          <w:tab w:val="left" w:pos="1134"/>
        </w:tabs>
        <w:ind w:left="1134" w:hanging="567"/>
        <w:jc w:val="both"/>
        <w:rPr>
          <w:rFonts w:ascii="Times New Roman" w:hAnsi="Times New Roman" w:cs="Times New Roman"/>
          <w:sz w:val="24"/>
          <w:szCs w:val="24"/>
        </w:rPr>
      </w:pPr>
      <w:r w:rsidRPr="00B90100">
        <w:rPr>
          <w:rFonts w:ascii="Times New Roman" w:hAnsi="Times New Roman" w:cs="Times New Roman"/>
          <w:sz w:val="24"/>
          <w:szCs w:val="24"/>
        </w:rPr>
        <w:t>проект изменений и дополнений, вносимых в Устав Общества, или проект Устава Общества в новой редакции;</w:t>
      </w:r>
    </w:p>
    <w:p w:rsidR="00B90100" w:rsidRPr="00B90100" w:rsidRDefault="00B90100" w:rsidP="00B90100">
      <w:pPr>
        <w:pStyle w:val="20"/>
        <w:numPr>
          <w:ilvl w:val="0"/>
          <w:numId w:val="9"/>
        </w:numPr>
        <w:shd w:val="clear" w:color="auto" w:fill="auto"/>
        <w:tabs>
          <w:tab w:val="left" w:pos="198"/>
          <w:tab w:val="left" w:pos="1134"/>
        </w:tabs>
        <w:ind w:left="1134" w:hanging="567"/>
        <w:jc w:val="both"/>
        <w:rPr>
          <w:rFonts w:ascii="Times New Roman" w:hAnsi="Times New Roman" w:cs="Times New Roman"/>
          <w:sz w:val="24"/>
          <w:szCs w:val="24"/>
        </w:rPr>
      </w:pPr>
      <w:r w:rsidRPr="00B90100">
        <w:rPr>
          <w:rFonts w:ascii="Times New Roman" w:hAnsi="Times New Roman" w:cs="Times New Roman"/>
          <w:sz w:val="24"/>
          <w:szCs w:val="24"/>
        </w:rPr>
        <w:t>проекты внутренних документов Общества;</w:t>
      </w:r>
    </w:p>
    <w:p w:rsidR="00B90100" w:rsidRPr="00B90100" w:rsidRDefault="00B90100" w:rsidP="00B90100">
      <w:pPr>
        <w:pStyle w:val="20"/>
        <w:numPr>
          <w:ilvl w:val="0"/>
          <w:numId w:val="9"/>
        </w:numPr>
        <w:shd w:val="clear" w:color="auto" w:fill="auto"/>
        <w:tabs>
          <w:tab w:val="left" w:pos="207"/>
          <w:tab w:val="left" w:pos="1134"/>
        </w:tabs>
        <w:ind w:left="1134" w:hanging="567"/>
        <w:jc w:val="both"/>
        <w:rPr>
          <w:rFonts w:ascii="Times New Roman" w:hAnsi="Times New Roman" w:cs="Times New Roman"/>
          <w:sz w:val="24"/>
          <w:szCs w:val="24"/>
        </w:rPr>
      </w:pPr>
      <w:r w:rsidRPr="00B90100">
        <w:rPr>
          <w:rFonts w:ascii="Times New Roman" w:hAnsi="Times New Roman" w:cs="Times New Roman"/>
          <w:sz w:val="24"/>
          <w:szCs w:val="24"/>
        </w:rPr>
        <w:t>таблицы сравнения вносимых изменений в Устав Общества и внутренние документы с текущей редакцией, обоснование необходимости принятия соответствующих решений;</w:t>
      </w:r>
    </w:p>
    <w:p w:rsidR="00B90100" w:rsidRPr="00B90100" w:rsidRDefault="00B90100" w:rsidP="00B90100">
      <w:pPr>
        <w:pStyle w:val="20"/>
        <w:numPr>
          <w:ilvl w:val="0"/>
          <w:numId w:val="9"/>
        </w:numPr>
        <w:shd w:val="clear" w:color="auto" w:fill="auto"/>
        <w:tabs>
          <w:tab w:val="left" w:pos="198"/>
          <w:tab w:val="left" w:pos="1134"/>
        </w:tabs>
        <w:ind w:left="1134" w:hanging="567"/>
        <w:jc w:val="both"/>
        <w:rPr>
          <w:rFonts w:ascii="Times New Roman" w:hAnsi="Times New Roman" w:cs="Times New Roman"/>
          <w:sz w:val="24"/>
          <w:szCs w:val="24"/>
        </w:rPr>
      </w:pPr>
      <w:r w:rsidRPr="00B90100">
        <w:rPr>
          <w:rFonts w:ascii="Times New Roman" w:hAnsi="Times New Roman" w:cs="Times New Roman"/>
          <w:sz w:val="24"/>
          <w:szCs w:val="24"/>
        </w:rPr>
        <w:lastRenderedPageBreak/>
        <w:t>проекты решений Общего собрания акционеров Общества;</w:t>
      </w:r>
    </w:p>
    <w:p w:rsidR="00B90100" w:rsidRPr="00B90100" w:rsidRDefault="00B90100" w:rsidP="00B90100">
      <w:pPr>
        <w:pStyle w:val="20"/>
        <w:numPr>
          <w:ilvl w:val="0"/>
          <w:numId w:val="9"/>
        </w:numPr>
        <w:shd w:val="clear" w:color="auto" w:fill="auto"/>
        <w:tabs>
          <w:tab w:val="left" w:pos="202"/>
          <w:tab w:val="left" w:pos="1134"/>
        </w:tabs>
        <w:ind w:left="1134" w:hanging="567"/>
        <w:jc w:val="both"/>
        <w:rPr>
          <w:rFonts w:ascii="Times New Roman" w:hAnsi="Times New Roman" w:cs="Times New Roman"/>
          <w:sz w:val="24"/>
          <w:szCs w:val="24"/>
        </w:rPr>
      </w:pPr>
      <w:r w:rsidRPr="00B90100">
        <w:rPr>
          <w:rFonts w:ascii="Times New Roman" w:hAnsi="Times New Roman" w:cs="Times New Roman"/>
          <w:sz w:val="24"/>
          <w:szCs w:val="24"/>
        </w:rPr>
        <w:t xml:space="preserve">предусмотренная пунктом 5 статьи 32.1 Федерального закона </w:t>
      </w:r>
      <w:r w:rsidR="001F751D">
        <w:rPr>
          <w:rFonts w:ascii="Times New Roman" w:hAnsi="Times New Roman" w:cs="Times New Roman"/>
          <w:sz w:val="24"/>
          <w:szCs w:val="24"/>
        </w:rPr>
        <w:t>«Об акционерных обществах»</w:t>
      </w:r>
      <w:r w:rsidRPr="00B90100">
        <w:rPr>
          <w:rFonts w:ascii="Times New Roman" w:hAnsi="Times New Roman" w:cs="Times New Roman"/>
          <w:sz w:val="24"/>
          <w:szCs w:val="24"/>
        </w:rPr>
        <w:t xml:space="preserve"> информация об акционерных соглашениях, заключенных в течение года до даты проведения общего собрания акционеров;</w:t>
      </w:r>
    </w:p>
    <w:p w:rsidR="00B90100" w:rsidRPr="00B90100" w:rsidRDefault="00B90100" w:rsidP="00B90100">
      <w:pPr>
        <w:pStyle w:val="20"/>
        <w:numPr>
          <w:ilvl w:val="0"/>
          <w:numId w:val="9"/>
        </w:numPr>
        <w:shd w:val="clear" w:color="auto" w:fill="auto"/>
        <w:tabs>
          <w:tab w:val="left" w:pos="198"/>
          <w:tab w:val="left" w:pos="1134"/>
        </w:tabs>
        <w:ind w:left="1134" w:hanging="567"/>
        <w:jc w:val="both"/>
        <w:rPr>
          <w:rFonts w:ascii="Times New Roman" w:hAnsi="Times New Roman" w:cs="Times New Roman"/>
          <w:sz w:val="24"/>
          <w:szCs w:val="24"/>
        </w:rPr>
      </w:pPr>
      <w:r w:rsidRPr="00B90100">
        <w:rPr>
          <w:rFonts w:ascii="Times New Roman" w:hAnsi="Times New Roman" w:cs="Times New Roman"/>
          <w:sz w:val="24"/>
          <w:szCs w:val="24"/>
        </w:rPr>
        <w:t>сведения о результатах независимой оценки имущества или ценных бумаг, являющихся предметом принятия решения Общим собранием акционеров, в случаях привлечения независимого оценщика;</w:t>
      </w:r>
    </w:p>
    <w:p w:rsidR="00B90100" w:rsidRPr="00B90100" w:rsidRDefault="00B90100" w:rsidP="00B90100">
      <w:pPr>
        <w:pStyle w:val="20"/>
        <w:numPr>
          <w:ilvl w:val="0"/>
          <w:numId w:val="9"/>
        </w:numPr>
        <w:shd w:val="clear" w:color="auto" w:fill="auto"/>
        <w:tabs>
          <w:tab w:val="left" w:pos="1134"/>
        </w:tabs>
        <w:ind w:left="1134" w:hanging="567"/>
        <w:jc w:val="both"/>
        <w:rPr>
          <w:rFonts w:ascii="Times New Roman" w:hAnsi="Times New Roman" w:cs="Times New Roman"/>
          <w:sz w:val="24"/>
          <w:szCs w:val="24"/>
        </w:rPr>
      </w:pPr>
      <w:r w:rsidRPr="00B90100">
        <w:rPr>
          <w:rFonts w:ascii="Times New Roman" w:hAnsi="Times New Roman" w:cs="Times New Roman"/>
          <w:sz w:val="24"/>
          <w:szCs w:val="24"/>
        </w:rPr>
        <w:t>разъяснения о важности своевременного извещения регистратора Общества об изменении данных акционеров, необходимых для выплаты дивидендов (реквизиты банковского счета, почтовый адрес и т.п.), а также последствий и рисков, связанных с несвоевременным извещением об изменении таких данных;</w:t>
      </w:r>
    </w:p>
    <w:p w:rsidR="00B90100" w:rsidRPr="00B90100" w:rsidRDefault="00B90100" w:rsidP="00B90100">
      <w:pPr>
        <w:pStyle w:val="20"/>
        <w:numPr>
          <w:ilvl w:val="0"/>
          <w:numId w:val="9"/>
        </w:numPr>
        <w:shd w:val="clear" w:color="auto" w:fill="auto"/>
        <w:tabs>
          <w:tab w:val="left" w:pos="294"/>
          <w:tab w:val="left" w:pos="1134"/>
        </w:tabs>
        <w:ind w:left="1134" w:hanging="567"/>
        <w:jc w:val="both"/>
        <w:rPr>
          <w:rFonts w:ascii="Times New Roman" w:hAnsi="Times New Roman" w:cs="Times New Roman"/>
          <w:sz w:val="24"/>
          <w:szCs w:val="24"/>
        </w:rPr>
      </w:pPr>
      <w:r w:rsidRPr="00B90100">
        <w:rPr>
          <w:rFonts w:ascii="Times New Roman" w:hAnsi="Times New Roman" w:cs="Times New Roman"/>
          <w:sz w:val="24"/>
          <w:szCs w:val="24"/>
        </w:rPr>
        <w:t>иная дополнительная информация (материалы), обязательная для предоставления лицам, имеющим право на участие в Общем собрании акционеров, в соответствии с законодательством Российской Федерации.</w:t>
      </w:r>
    </w:p>
    <w:p w:rsidR="00B90100" w:rsidRPr="00B90100" w:rsidRDefault="00B90100" w:rsidP="00B90100">
      <w:pPr>
        <w:pStyle w:val="20"/>
        <w:shd w:val="clear" w:color="auto" w:fill="auto"/>
        <w:jc w:val="both"/>
        <w:rPr>
          <w:rFonts w:ascii="Times New Roman" w:hAnsi="Times New Roman" w:cs="Times New Roman"/>
          <w:sz w:val="24"/>
          <w:szCs w:val="24"/>
        </w:rPr>
      </w:pPr>
      <w:r w:rsidRPr="00B90100">
        <w:rPr>
          <w:rFonts w:ascii="Times New Roman" w:hAnsi="Times New Roman" w:cs="Times New Roman"/>
          <w:sz w:val="24"/>
          <w:szCs w:val="24"/>
        </w:rPr>
        <w:t>Решением Совета директоров Общества при подготовке к проведению Общего собрания акционеров может быть определена, помимо вышеуказанной, дополнительная информация, предоставляемая лицам, имеющим право на участие в Общем собрании акционеров Общества, в том числе:</w:t>
      </w:r>
    </w:p>
    <w:p w:rsidR="00B90100" w:rsidRPr="00B90100" w:rsidRDefault="00B90100" w:rsidP="00222C47">
      <w:pPr>
        <w:pStyle w:val="20"/>
        <w:numPr>
          <w:ilvl w:val="0"/>
          <w:numId w:val="9"/>
        </w:numPr>
        <w:shd w:val="clear" w:color="auto" w:fill="auto"/>
        <w:tabs>
          <w:tab w:val="left" w:pos="294"/>
          <w:tab w:val="left" w:pos="1134"/>
        </w:tabs>
        <w:ind w:left="1134" w:hanging="567"/>
        <w:jc w:val="both"/>
        <w:rPr>
          <w:rFonts w:ascii="Times New Roman" w:hAnsi="Times New Roman" w:cs="Times New Roman"/>
          <w:sz w:val="24"/>
          <w:szCs w:val="24"/>
        </w:rPr>
      </w:pPr>
      <w:r w:rsidRPr="00B90100">
        <w:rPr>
          <w:rFonts w:ascii="Times New Roman" w:hAnsi="Times New Roman" w:cs="Times New Roman"/>
          <w:sz w:val="24"/>
          <w:szCs w:val="24"/>
        </w:rPr>
        <w:t>рекомендации Комитетов Совета директоров по вопросам повестки дня Общего собрания акционеров, в том числе оценка выдвинутых кандидатов в Совет директоров и рекомендации о размере вознаграждения и (или) компенсации членам Совета директоров;</w:t>
      </w:r>
    </w:p>
    <w:p w:rsidR="00B90100" w:rsidRPr="00B90100" w:rsidRDefault="00B90100" w:rsidP="00222C47">
      <w:pPr>
        <w:pStyle w:val="20"/>
        <w:numPr>
          <w:ilvl w:val="0"/>
          <w:numId w:val="9"/>
        </w:numPr>
        <w:shd w:val="clear" w:color="auto" w:fill="auto"/>
        <w:tabs>
          <w:tab w:val="left" w:pos="294"/>
          <w:tab w:val="left" w:pos="1134"/>
        </w:tabs>
        <w:ind w:left="1134" w:hanging="567"/>
        <w:jc w:val="both"/>
        <w:rPr>
          <w:rFonts w:ascii="Times New Roman" w:hAnsi="Times New Roman" w:cs="Times New Roman"/>
          <w:sz w:val="24"/>
          <w:szCs w:val="24"/>
        </w:rPr>
      </w:pPr>
      <w:r w:rsidRPr="00B90100">
        <w:rPr>
          <w:rFonts w:ascii="Times New Roman" w:hAnsi="Times New Roman" w:cs="Times New Roman"/>
          <w:sz w:val="24"/>
          <w:szCs w:val="24"/>
        </w:rPr>
        <w:t>описание процедур, используемых при утверждении внешнего аудитора и обеспечивающих их независимость и объективность; информация о факторах, которые могут оказать влияние на независимость аудитора, либо об отсутствии таковых; сведения о вознаграждении (отчетного периода и предлагаемого на предстоящий период) внешнего аудитора за услуги аудиторского и неаудиторского характера, обо всех услугах, оказанных аудиторской компанией в отчетном периоде и оказываемых на данный момент; информация о существенных условиях проекта договора с внешним аудитором.</w:t>
      </w:r>
    </w:p>
    <w:p w:rsidR="00B90100" w:rsidRPr="00B90100" w:rsidRDefault="00B90100" w:rsidP="00B90100">
      <w:pPr>
        <w:pStyle w:val="20"/>
        <w:numPr>
          <w:ilvl w:val="1"/>
          <w:numId w:val="1"/>
        </w:numPr>
        <w:shd w:val="clear" w:color="auto" w:fill="auto"/>
        <w:tabs>
          <w:tab w:val="left" w:pos="500"/>
        </w:tabs>
        <w:jc w:val="both"/>
        <w:rPr>
          <w:rFonts w:ascii="Times New Roman" w:hAnsi="Times New Roman" w:cs="Times New Roman"/>
          <w:sz w:val="24"/>
          <w:szCs w:val="24"/>
        </w:rPr>
      </w:pPr>
      <w:r w:rsidRPr="00B90100">
        <w:rPr>
          <w:rFonts w:ascii="Times New Roman" w:hAnsi="Times New Roman" w:cs="Times New Roman"/>
          <w:sz w:val="24"/>
          <w:szCs w:val="24"/>
        </w:rPr>
        <w:t>Информация (материалы) по вопросам повестки дня Общего собрания акционеров в течение 20 (Двадцати) дней, а в случае проведения Общего собрания акционеров Общества, повестка дня которого содержит вопрос о реорганизации Общества, в течение 30 (Тридцати) дней до даты проведения Общего собрания акционеров должна быть доступна лицам, имеющим право на участие в Общем собрании акционеров, для ознакомления в помещении исполнительного органа Общества и иных местах, адреса которых указываются в сообщении о проведении Общего собрания акционеров. Указанная информация (материалы) также размещается на веб-сайте Общества в сети Интернет в срок не позднее чем за 10 (Десять) дней до даты проведения Общего собрания акционеров.</w:t>
      </w:r>
    </w:p>
    <w:p w:rsidR="00B90100" w:rsidRPr="00B90100" w:rsidRDefault="00B90100" w:rsidP="00B90100">
      <w:pPr>
        <w:pStyle w:val="20"/>
        <w:numPr>
          <w:ilvl w:val="1"/>
          <w:numId w:val="1"/>
        </w:numPr>
        <w:shd w:val="clear" w:color="auto" w:fill="auto"/>
        <w:tabs>
          <w:tab w:val="left" w:pos="500"/>
        </w:tabs>
        <w:jc w:val="both"/>
        <w:rPr>
          <w:rFonts w:ascii="Times New Roman" w:hAnsi="Times New Roman" w:cs="Times New Roman"/>
          <w:sz w:val="24"/>
          <w:szCs w:val="24"/>
        </w:rPr>
      </w:pPr>
      <w:r w:rsidRPr="00B90100">
        <w:rPr>
          <w:rFonts w:ascii="Times New Roman" w:hAnsi="Times New Roman" w:cs="Times New Roman"/>
          <w:sz w:val="24"/>
          <w:szCs w:val="24"/>
        </w:rPr>
        <w:t>Указанная информация (материалы) должна быть доступна лицам, принимающим участие в Общем собрании акционеров, во время его проведения.</w:t>
      </w:r>
    </w:p>
    <w:p w:rsidR="00B90100" w:rsidRPr="00B90100" w:rsidRDefault="00B90100" w:rsidP="00B90100">
      <w:pPr>
        <w:pStyle w:val="20"/>
        <w:numPr>
          <w:ilvl w:val="1"/>
          <w:numId w:val="1"/>
        </w:numPr>
        <w:shd w:val="clear" w:color="auto" w:fill="auto"/>
        <w:tabs>
          <w:tab w:val="left" w:pos="500"/>
        </w:tabs>
        <w:spacing w:after="180"/>
        <w:jc w:val="both"/>
        <w:rPr>
          <w:rFonts w:ascii="Times New Roman" w:hAnsi="Times New Roman" w:cs="Times New Roman"/>
          <w:sz w:val="24"/>
          <w:szCs w:val="24"/>
        </w:rPr>
      </w:pPr>
      <w:r w:rsidRPr="00B90100">
        <w:rPr>
          <w:rFonts w:ascii="Times New Roman" w:hAnsi="Times New Roman" w:cs="Times New Roman"/>
          <w:sz w:val="24"/>
          <w:szCs w:val="24"/>
        </w:rPr>
        <w:t>По требованию лица, имеющего право на участие в Общем собрании акционеров, Общество обязано в течение семи дней с даты поступления в Общество соответствующего требования (с даты наступления срока, в течение которого информация (материалы), подлежащая предоставлению лицам, имеющим право на участие в общем собрании, должна быть доступна таким лицам, если соответствующее требование поступило в Общество до начала течения указанного срока) предоставить копии указанных документов, за плату, которая не может превышать затраты на их изготовление.</w:t>
      </w:r>
    </w:p>
    <w:p w:rsidR="00B90100" w:rsidRPr="00B90100" w:rsidRDefault="00B90100" w:rsidP="00B90100">
      <w:pPr>
        <w:pStyle w:val="22"/>
        <w:numPr>
          <w:ilvl w:val="0"/>
          <w:numId w:val="1"/>
        </w:numPr>
        <w:shd w:val="clear" w:color="auto" w:fill="auto"/>
        <w:tabs>
          <w:tab w:val="left" w:pos="332"/>
        </w:tabs>
        <w:rPr>
          <w:rFonts w:ascii="Times New Roman" w:hAnsi="Times New Roman" w:cs="Times New Roman"/>
          <w:sz w:val="24"/>
          <w:szCs w:val="24"/>
        </w:rPr>
      </w:pPr>
      <w:bookmarkStart w:id="7" w:name="bookmark14"/>
      <w:r w:rsidRPr="00B90100">
        <w:rPr>
          <w:rFonts w:ascii="Times New Roman" w:hAnsi="Times New Roman" w:cs="Times New Roman"/>
          <w:sz w:val="24"/>
          <w:szCs w:val="24"/>
        </w:rPr>
        <w:t>КВОРУМ ОБЩЕГО СОБРАНИЯ АКЦИОНЕРОВ. ПОВТОРНОЕ ОБЩЕЕ СОБРАНИЕ АКЦИОНЕРОВ</w:t>
      </w:r>
      <w:bookmarkEnd w:id="7"/>
    </w:p>
    <w:p w:rsidR="00B90100" w:rsidRPr="00B90100" w:rsidRDefault="00B90100" w:rsidP="00B90100">
      <w:pPr>
        <w:pStyle w:val="22"/>
        <w:shd w:val="clear" w:color="auto" w:fill="auto"/>
        <w:tabs>
          <w:tab w:val="left" w:pos="332"/>
        </w:tabs>
        <w:rPr>
          <w:rFonts w:ascii="Times New Roman" w:hAnsi="Times New Roman" w:cs="Times New Roman"/>
          <w:sz w:val="24"/>
          <w:szCs w:val="24"/>
        </w:rPr>
      </w:pPr>
    </w:p>
    <w:p w:rsidR="00B90100" w:rsidRPr="00B90100" w:rsidRDefault="00B90100" w:rsidP="00B90100">
      <w:pPr>
        <w:pStyle w:val="20"/>
        <w:numPr>
          <w:ilvl w:val="1"/>
          <w:numId w:val="1"/>
        </w:numPr>
        <w:shd w:val="clear" w:color="auto" w:fill="auto"/>
        <w:tabs>
          <w:tab w:val="left" w:pos="490"/>
        </w:tabs>
        <w:jc w:val="both"/>
        <w:rPr>
          <w:rFonts w:ascii="Times New Roman" w:hAnsi="Times New Roman" w:cs="Times New Roman"/>
          <w:sz w:val="24"/>
          <w:szCs w:val="24"/>
        </w:rPr>
      </w:pPr>
      <w:r w:rsidRPr="00B90100">
        <w:rPr>
          <w:rFonts w:ascii="Times New Roman" w:hAnsi="Times New Roman" w:cs="Times New Roman"/>
          <w:sz w:val="24"/>
          <w:szCs w:val="24"/>
        </w:rPr>
        <w:t>Общее собрание акционеров Общества правомочно (имеет кворум), если в нем приняли участие акционеры, обладающие в совокупности более чем половиной голосов размещенных голосующих акций Общества.</w:t>
      </w:r>
    </w:p>
    <w:p w:rsidR="00B90100" w:rsidRPr="00B90100" w:rsidRDefault="00B90100" w:rsidP="00B90100">
      <w:pPr>
        <w:pStyle w:val="20"/>
        <w:shd w:val="clear" w:color="auto" w:fill="auto"/>
        <w:jc w:val="both"/>
        <w:rPr>
          <w:rFonts w:ascii="Times New Roman" w:hAnsi="Times New Roman" w:cs="Times New Roman"/>
          <w:sz w:val="24"/>
          <w:szCs w:val="24"/>
        </w:rPr>
      </w:pPr>
      <w:r w:rsidRPr="00B90100">
        <w:rPr>
          <w:rFonts w:ascii="Times New Roman" w:hAnsi="Times New Roman" w:cs="Times New Roman"/>
          <w:sz w:val="24"/>
          <w:szCs w:val="24"/>
        </w:rPr>
        <w:lastRenderedPageBreak/>
        <w:t>Общее собрание акционеров Общества, проводимое в форме заочного голосования, полномочно (имеет кворум</w:t>
      </w:r>
      <w:proofErr w:type="gramStart"/>
      <w:r w:rsidRPr="00B90100">
        <w:rPr>
          <w:rFonts w:ascii="Times New Roman" w:hAnsi="Times New Roman" w:cs="Times New Roman"/>
          <w:sz w:val="24"/>
          <w:szCs w:val="24"/>
        </w:rPr>
        <w:t>), в случае, если</w:t>
      </w:r>
      <w:proofErr w:type="gramEnd"/>
      <w:r w:rsidRPr="00B90100">
        <w:rPr>
          <w:rFonts w:ascii="Times New Roman" w:hAnsi="Times New Roman" w:cs="Times New Roman"/>
          <w:sz w:val="24"/>
          <w:szCs w:val="24"/>
        </w:rPr>
        <w:t xml:space="preserve"> не позднее даты окончания приема бюллетеней для голосования Обществом получены бюллетени акционеров, обладающих в совокупности более, чем половиной голосов размещенных голосующих акций Общества.</w:t>
      </w:r>
    </w:p>
    <w:p w:rsidR="00B90100" w:rsidRPr="00B90100" w:rsidRDefault="00B90100" w:rsidP="00B90100">
      <w:pPr>
        <w:pStyle w:val="20"/>
        <w:shd w:val="clear" w:color="auto" w:fill="auto"/>
        <w:jc w:val="both"/>
        <w:rPr>
          <w:rFonts w:ascii="Times New Roman" w:hAnsi="Times New Roman" w:cs="Times New Roman"/>
          <w:sz w:val="24"/>
          <w:szCs w:val="24"/>
        </w:rPr>
      </w:pPr>
      <w:r w:rsidRPr="00B90100">
        <w:rPr>
          <w:rFonts w:ascii="Times New Roman" w:hAnsi="Times New Roman" w:cs="Times New Roman"/>
          <w:sz w:val="24"/>
          <w:szCs w:val="24"/>
        </w:rPr>
        <w:t>Принявшими участие в Общем собрании акционеров, проводимом в форме собрания, считаются акционеры, зарегистрировавшиеся для участия в нем, и акционеры, бюллетени которых получены не позднее двух дней до даты проведения Общего собрания акционеров.</w:t>
      </w:r>
    </w:p>
    <w:p w:rsidR="00B90100" w:rsidRPr="00B90100" w:rsidRDefault="00B90100" w:rsidP="00B90100">
      <w:pPr>
        <w:pStyle w:val="20"/>
        <w:shd w:val="clear" w:color="auto" w:fill="auto"/>
        <w:jc w:val="both"/>
        <w:rPr>
          <w:rFonts w:ascii="Times New Roman" w:hAnsi="Times New Roman" w:cs="Times New Roman"/>
          <w:sz w:val="24"/>
          <w:szCs w:val="24"/>
        </w:rPr>
      </w:pPr>
      <w:r w:rsidRPr="00B90100">
        <w:rPr>
          <w:rFonts w:ascii="Times New Roman" w:hAnsi="Times New Roman" w:cs="Times New Roman"/>
          <w:sz w:val="24"/>
          <w:szCs w:val="24"/>
        </w:rPr>
        <w:t>Принявшими участие в Общем собрании акционеров, проводимом в форме заочного голосования, считаются акционеры, бюллетени которых получены до даты окончания приема бюллетеней.</w:t>
      </w:r>
    </w:p>
    <w:p w:rsidR="00B90100" w:rsidRPr="00B90100" w:rsidRDefault="00B90100" w:rsidP="00775473">
      <w:pPr>
        <w:pStyle w:val="20"/>
        <w:numPr>
          <w:ilvl w:val="1"/>
          <w:numId w:val="1"/>
        </w:numPr>
        <w:shd w:val="clear" w:color="auto" w:fill="auto"/>
        <w:tabs>
          <w:tab w:val="left" w:pos="500"/>
        </w:tabs>
        <w:jc w:val="both"/>
        <w:rPr>
          <w:rFonts w:ascii="Times New Roman" w:hAnsi="Times New Roman" w:cs="Times New Roman"/>
          <w:sz w:val="24"/>
          <w:szCs w:val="24"/>
        </w:rPr>
      </w:pPr>
      <w:r w:rsidRPr="00B90100">
        <w:rPr>
          <w:rFonts w:ascii="Times New Roman" w:hAnsi="Times New Roman" w:cs="Times New Roman"/>
          <w:sz w:val="24"/>
          <w:szCs w:val="24"/>
        </w:rPr>
        <w:t>При отсутствии кворума для проведения годового Общего собрания акционеров должно быть проведено повторное Общее собрание акционеров с той же повесткой дня. При отсутствии кворума для проведения внеочередного Общего собрания акционеров может быть проведено повторное Общее собрание акционеров с той же повесткой дня. Повторное Общее собрание акционеров правомочно (имеет кворум), если в нем приняли участие акционеры, обладающие в совокупности не менее чем 30 процентами голосов размещенных голосующих акций Общества.</w:t>
      </w:r>
    </w:p>
    <w:p w:rsidR="00B90100" w:rsidRPr="00B90100" w:rsidRDefault="00B90100" w:rsidP="00B90100">
      <w:pPr>
        <w:pStyle w:val="20"/>
        <w:shd w:val="clear" w:color="auto" w:fill="auto"/>
        <w:spacing w:after="180"/>
        <w:jc w:val="both"/>
        <w:rPr>
          <w:rFonts w:ascii="Times New Roman" w:hAnsi="Times New Roman" w:cs="Times New Roman"/>
          <w:sz w:val="24"/>
          <w:szCs w:val="24"/>
        </w:rPr>
      </w:pPr>
      <w:r w:rsidRPr="00B90100">
        <w:rPr>
          <w:rFonts w:ascii="Times New Roman" w:hAnsi="Times New Roman" w:cs="Times New Roman"/>
          <w:sz w:val="24"/>
          <w:szCs w:val="24"/>
        </w:rPr>
        <w:t>При проведении повторного Общего собрания акционеров менее чем через 40 дней после несостоявшегося Общего собрания акционеров лица, имеющие право на участие в Общем собрании акционеров, определяются в соответствии со списком лиц, имевших право на участие в несостоявшемся Общем собрании акционеров.</w:t>
      </w:r>
    </w:p>
    <w:p w:rsidR="00B90100" w:rsidRPr="00B90100" w:rsidRDefault="00B90100" w:rsidP="00B90100">
      <w:pPr>
        <w:pStyle w:val="22"/>
        <w:numPr>
          <w:ilvl w:val="0"/>
          <w:numId w:val="1"/>
        </w:numPr>
        <w:shd w:val="clear" w:color="auto" w:fill="auto"/>
        <w:tabs>
          <w:tab w:val="left" w:pos="327"/>
        </w:tabs>
        <w:rPr>
          <w:rFonts w:ascii="Times New Roman" w:hAnsi="Times New Roman" w:cs="Times New Roman"/>
          <w:sz w:val="24"/>
          <w:szCs w:val="24"/>
        </w:rPr>
      </w:pPr>
      <w:bookmarkStart w:id="8" w:name="bookmark16"/>
      <w:r w:rsidRPr="00B90100">
        <w:rPr>
          <w:rFonts w:ascii="Times New Roman" w:hAnsi="Times New Roman" w:cs="Times New Roman"/>
          <w:sz w:val="24"/>
          <w:szCs w:val="24"/>
        </w:rPr>
        <w:t>СОСТАВЫ ГОЛОСУЮЩИХ НА ОБЩЕМ СОБРАНИИ АКЦИОНЕРОВ</w:t>
      </w:r>
      <w:bookmarkEnd w:id="8"/>
    </w:p>
    <w:p w:rsidR="00B90100" w:rsidRPr="00B90100" w:rsidRDefault="00B90100" w:rsidP="00B90100">
      <w:pPr>
        <w:pStyle w:val="22"/>
        <w:shd w:val="clear" w:color="auto" w:fill="auto"/>
        <w:tabs>
          <w:tab w:val="left" w:pos="327"/>
        </w:tabs>
        <w:rPr>
          <w:rFonts w:ascii="Times New Roman" w:hAnsi="Times New Roman" w:cs="Times New Roman"/>
          <w:sz w:val="24"/>
          <w:szCs w:val="24"/>
        </w:rPr>
      </w:pPr>
    </w:p>
    <w:p w:rsidR="00B90100" w:rsidRPr="00B90100" w:rsidRDefault="00B90100" w:rsidP="00B90100">
      <w:pPr>
        <w:pStyle w:val="20"/>
        <w:numPr>
          <w:ilvl w:val="1"/>
          <w:numId w:val="1"/>
        </w:numPr>
        <w:shd w:val="clear" w:color="auto" w:fill="auto"/>
        <w:tabs>
          <w:tab w:val="left" w:pos="490"/>
        </w:tabs>
        <w:jc w:val="both"/>
        <w:rPr>
          <w:rFonts w:ascii="Times New Roman" w:hAnsi="Times New Roman" w:cs="Times New Roman"/>
          <w:sz w:val="24"/>
          <w:szCs w:val="24"/>
        </w:rPr>
      </w:pPr>
      <w:r w:rsidRPr="00B90100">
        <w:rPr>
          <w:rFonts w:ascii="Times New Roman" w:hAnsi="Times New Roman" w:cs="Times New Roman"/>
          <w:sz w:val="24"/>
          <w:szCs w:val="24"/>
        </w:rPr>
        <w:t>Если повестка дня Общего собрания акционеров включает вопросы, голосование по которым осуществляется разным составом голосующих, определение кворума для принятия решения по этим вопросам осуществляется отдельно. При этом отсутствие кворума для принятия решения по вопросам, голосование по которым осуществляется одним составом голосующих, не препятствует принятию решения по вопросам, голосование по которым осуществляется другим составом голосующих, для принятия которого кворум имеется.</w:t>
      </w:r>
    </w:p>
    <w:p w:rsidR="00B90100" w:rsidRPr="00B90100" w:rsidRDefault="00B90100" w:rsidP="00B90100">
      <w:pPr>
        <w:pStyle w:val="20"/>
        <w:numPr>
          <w:ilvl w:val="1"/>
          <w:numId w:val="1"/>
        </w:numPr>
        <w:shd w:val="clear" w:color="auto" w:fill="auto"/>
        <w:tabs>
          <w:tab w:val="left" w:pos="495"/>
        </w:tabs>
        <w:jc w:val="both"/>
        <w:rPr>
          <w:rFonts w:ascii="Times New Roman" w:hAnsi="Times New Roman" w:cs="Times New Roman"/>
          <w:sz w:val="24"/>
          <w:szCs w:val="24"/>
        </w:rPr>
      </w:pPr>
      <w:r w:rsidRPr="00B90100">
        <w:rPr>
          <w:rFonts w:ascii="Times New Roman" w:hAnsi="Times New Roman" w:cs="Times New Roman"/>
          <w:sz w:val="24"/>
          <w:szCs w:val="24"/>
        </w:rPr>
        <w:t xml:space="preserve">Для принятия решения по вопросу </w:t>
      </w:r>
      <w:r w:rsidR="006D7200">
        <w:rPr>
          <w:rFonts w:ascii="Times New Roman" w:hAnsi="Times New Roman" w:cs="Times New Roman"/>
          <w:sz w:val="24"/>
          <w:szCs w:val="24"/>
        </w:rPr>
        <w:t>о получении согласия на сделку</w:t>
      </w:r>
      <w:r w:rsidRPr="00B90100">
        <w:rPr>
          <w:rFonts w:ascii="Times New Roman" w:hAnsi="Times New Roman" w:cs="Times New Roman"/>
          <w:sz w:val="24"/>
          <w:szCs w:val="24"/>
        </w:rPr>
        <w:t>, в совершении которой имеется заинтересованность, кворум составляют акционеры - владельцы голосующих акций Общества, не заинтересованные в совершении Обществом сделки, обладающие более чем половиной голосов акционеров - владельцев голосующих акций Общества, не заинтересованных в совершении Обществом сделки.</w:t>
      </w:r>
    </w:p>
    <w:p w:rsidR="00B90100" w:rsidRPr="00B90100" w:rsidRDefault="00B90100" w:rsidP="00B90100">
      <w:pPr>
        <w:pStyle w:val="20"/>
        <w:numPr>
          <w:ilvl w:val="1"/>
          <w:numId w:val="1"/>
        </w:numPr>
        <w:shd w:val="clear" w:color="auto" w:fill="auto"/>
        <w:tabs>
          <w:tab w:val="left" w:pos="490"/>
        </w:tabs>
        <w:jc w:val="both"/>
        <w:rPr>
          <w:rFonts w:ascii="Times New Roman" w:hAnsi="Times New Roman" w:cs="Times New Roman"/>
          <w:sz w:val="24"/>
          <w:szCs w:val="24"/>
        </w:rPr>
      </w:pPr>
      <w:r w:rsidRPr="00B90100">
        <w:rPr>
          <w:rFonts w:ascii="Times New Roman" w:hAnsi="Times New Roman" w:cs="Times New Roman"/>
          <w:sz w:val="24"/>
          <w:szCs w:val="24"/>
        </w:rPr>
        <w:t>Состав голосующих по вопросам повестки дня Общего собрания акционеров определяется на дату составления списка лиц, имеющих право на участие в Общем собрании акционеров.</w:t>
      </w:r>
    </w:p>
    <w:p w:rsidR="00B90100" w:rsidRDefault="00BD49A0" w:rsidP="00775473">
      <w:pPr>
        <w:pStyle w:val="20"/>
        <w:shd w:val="clear" w:color="auto" w:fill="auto"/>
        <w:jc w:val="both"/>
        <w:rPr>
          <w:rFonts w:ascii="Times New Roman" w:hAnsi="Times New Roman" w:cs="Times New Roman"/>
          <w:sz w:val="24"/>
          <w:szCs w:val="24"/>
        </w:rPr>
      </w:pPr>
      <w:r>
        <w:rPr>
          <w:rFonts w:ascii="Times New Roman" w:hAnsi="Times New Roman" w:cs="Times New Roman"/>
          <w:sz w:val="24"/>
          <w:szCs w:val="24"/>
        </w:rPr>
        <w:t>И</w:t>
      </w:r>
      <w:r w:rsidR="00B90100" w:rsidRPr="00B90100">
        <w:rPr>
          <w:rFonts w:ascii="Times New Roman" w:hAnsi="Times New Roman" w:cs="Times New Roman"/>
          <w:sz w:val="24"/>
          <w:szCs w:val="24"/>
        </w:rPr>
        <w:t xml:space="preserve">нформация о дате составления списка лиц, имеющих право на участие в Общем собрании акционеров, будет раскрываться Обществом не менее чем за </w:t>
      </w:r>
      <w:r>
        <w:rPr>
          <w:rFonts w:ascii="Times New Roman" w:hAnsi="Times New Roman" w:cs="Times New Roman"/>
          <w:sz w:val="24"/>
          <w:szCs w:val="24"/>
        </w:rPr>
        <w:t>5</w:t>
      </w:r>
      <w:r w:rsidR="00B90100" w:rsidRPr="00B90100">
        <w:rPr>
          <w:rFonts w:ascii="Times New Roman" w:hAnsi="Times New Roman" w:cs="Times New Roman"/>
          <w:sz w:val="24"/>
          <w:szCs w:val="24"/>
        </w:rPr>
        <w:t xml:space="preserve"> (</w:t>
      </w:r>
      <w:r>
        <w:rPr>
          <w:rFonts w:ascii="Times New Roman" w:hAnsi="Times New Roman" w:cs="Times New Roman"/>
          <w:sz w:val="24"/>
          <w:szCs w:val="24"/>
        </w:rPr>
        <w:t>пять</w:t>
      </w:r>
      <w:r w:rsidR="00B90100" w:rsidRPr="00B90100">
        <w:rPr>
          <w:rFonts w:ascii="Times New Roman" w:hAnsi="Times New Roman" w:cs="Times New Roman"/>
          <w:sz w:val="24"/>
          <w:szCs w:val="24"/>
        </w:rPr>
        <w:t>) дней до такой даты.</w:t>
      </w:r>
    </w:p>
    <w:p w:rsidR="00775473" w:rsidRPr="00B90100" w:rsidRDefault="00775473" w:rsidP="00775473">
      <w:pPr>
        <w:pStyle w:val="20"/>
        <w:shd w:val="clear" w:color="auto" w:fill="auto"/>
        <w:jc w:val="both"/>
        <w:rPr>
          <w:rFonts w:ascii="Times New Roman" w:hAnsi="Times New Roman" w:cs="Times New Roman"/>
          <w:sz w:val="24"/>
          <w:szCs w:val="24"/>
        </w:rPr>
      </w:pPr>
    </w:p>
    <w:p w:rsidR="00B90100" w:rsidRPr="00B90100" w:rsidRDefault="00B90100" w:rsidP="00B90100">
      <w:pPr>
        <w:pStyle w:val="22"/>
        <w:numPr>
          <w:ilvl w:val="0"/>
          <w:numId w:val="1"/>
        </w:numPr>
        <w:shd w:val="clear" w:color="auto" w:fill="auto"/>
        <w:tabs>
          <w:tab w:val="left" w:pos="327"/>
        </w:tabs>
        <w:rPr>
          <w:rFonts w:ascii="Times New Roman" w:hAnsi="Times New Roman" w:cs="Times New Roman"/>
          <w:sz w:val="24"/>
          <w:szCs w:val="24"/>
        </w:rPr>
      </w:pPr>
      <w:bookmarkStart w:id="9" w:name="bookmark17"/>
      <w:r w:rsidRPr="00B90100">
        <w:rPr>
          <w:rFonts w:ascii="Times New Roman" w:hAnsi="Times New Roman" w:cs="Times New Roman"/>
          <w:sz w:val="24"/>
          <w:szCs w:val="24"/>
        </w:rPr>
        <w:t>РАБОЧИЕ ОРГАНЫ ОБЩЕГО СОБРАНИЯ АКЦИОНЕРОВ</w:t>
      </w:r>
      <w:bookmarkEnd w:id="9"/>
    </w:p>
    <w:p w:rsidR="00B90100" w:rsidRPr="00B90100" w:rsidRDefault="00B90100" w:rsidP="00B90100">
      <w:pPr>
        <w:pStyle w:val="22"/>
        <w:shd w:val="clear" w:color="auto" w:fill="auto"/>
        <w:tabs>
          <w:tab w:val="left" w:pos="327"/>
        </w:tabs>
        <w:rPr>
          <w:rFonts w:ascii="Times New Roman" w:hAnsi="Times New Roman" w:cs="Times New Roman"/>
          <w:sz w:val="24"/>
          <w:szCs w:val="24"/>
        </w:rPr>
      </w:pPr>
    </w:p>
    <w:p w:rsidR="00B90100" w:rsidRPr="00B90100" w:rsidRDefault="00B90100" w:rsidP="00B90100">
      <w:pPr>
        <w:pStyle w:val="20"/>
        <w:numPr>
          <w:ilvl w:val="1"/>
          <w:numId w:val="1"/>
        </w:numPr>
        <w:shd w:val="clear" w:color="auto" w:fill="auto"/>
        <w:tabs>
          <w:tab w:val="left" w:pos="495"/>
        </w:tabs>
        <w:jc w:val="both"/>
        <w:rPr>
          <w:rFonts w:ascii="Times New Roman" w:hAnsi="Times New Roman" w:cs="Times New Roman"/>
          <w:sz w:val="24"/>
          <w:szCs w:val="24"/>
        </w:rPr>
      </w:pPr>
      <w:r w:rsidRPr="00B90100">
        <w:rPr>
          <w:rFonts w:ascii="Times New Roman" w:hAnsi="Times New Roman" w:cs="Times New Roman"/>
          <w:sz w:val="24"/>
          <w:szCs w:val="24"/>
        </w:rPr>
        <w:t>Рабочими органами Общего собрания акционеров Общества являются:</w:t>
      </w:r>
    </w:p>
    <w:p w:rsidR="00B90100" w:rsidRPr="00B90100" w:rsidRDefault="00B90100" w:rsidP="00222C47">
      <w:pPr>
        <w:pStyle w:val="20"/>
        <w:numPr>
          <w:ilvl w:val="0"/>
          <w:numId w:val="4"/>
        </w:numPr>
        <w:shd w:val="clear" w:color="auto" w:fill="auto"/>
        <w:tabs>
          <w:tab w:val="left" w:pos="298"/>
        </w:tabs>
        <w:ind w:left="567"/>
        <w:jc w:val="both"/>
        <w:rPr>
          <w:rFonts w:ascii="Times New Roman" w:hAnsi="Times New Roman" w:cs="Times New Roman"/>
          <w:sz w:val="24"/>
          <w:szCs w:val="24"/>
        </w:rPr>
      </w:pPr>
      <w:r w:rsidRPr="00B90100">
        <w:rPr>
          <w:rFonts w:ascii="Times New Roman" w:hAnsi="Times New Roman" w:cs="Times New Roman"/>
          <w:sz w:val="24"/>
          <w:szCs w:val="24"/>
        </w:rPr>
        <w:t>Председатель Общего собрания акционеров;</w:t>
      </w:r>
    </w:p>
    <w:p w:rsidR="00B90100" w:rsidRPr="00B90100" w:rsidRDefault="00B90100" w:rsidP="00222C47">
      <w:pPr>
        <w:pStyle w:val="20"/>
        <w:numPr>
          <w:ilvl w:val="0"/>
          <w:numId w:val="4"/>
        </w:numPr>
        <w:shd w:val="clear" w:color="auto" w:fill="auto"/>
        <w:tabs>
          <w:tab w:val="left" w:pos="318"/>
        </w:tabs>
        <w:ind w:left="567"/>
        <w:jc w:val="both"/>
        <w:rPr>
          <w:rFonts w:ascii="Times New Roman" w:hAnsi="Times New Roman" w:cs="Times New Roman"/>
          <w:sz w:val="24"/>
          <w:szCs w:val="24"/>
        </w:rPr>
      </w:pPr>
      <w:r w:rsidRPr="00B90100">
        <w:rPr>
          <w:rFonts w:ascii="Times New Roman" w:hAnsi="Times New Roman" w:cs="Times New Roman"/>
          <w:sz w:val="24"/>
          <w:szCs w:val="24"/>
        </w:rPr>
        <w:t>Президиум Общего собрания акционеров (в случае его создания);</w:t>
      </w:r>
    </w:p>
    <w:p w:rsidR="00B90100" w:rsidRPr="00B90100" w:rsidRDefault="00B90100" w:rsidP="00222C47">
      <w:pPr>
        <w:pStyle w:val="20"/>
        <w:numPr>
          <w:ilvl w:val="0"/>
          <w:numId w:val="4"/>
        </w:numPr>
        <w:shd w:val="clear" w:color="auto" w:fill="auto"/>
        <w:tabs>
          <w:tab w:val="left" w:pos="318"/>
        </w:tabs>
        <w:ind w:left="567"/>
        <w:jc w:val="both"/>
        <w:rPr>
          <w:rFonts w:ascii="Times New Roman" w:hAnsi="Times New Roman" w:cs="Times New Roman"/>
          <w:sz w:val="24"/>
          <w:szCs w:val="24"/>
        </w:rPr>
      </w:pPr>
      <w:r w:rsidRPr="00B90100">
        <w:rPr>
          <w:rFonts w:ascii="Times New Roman" w:hAnsi="Times New Roman" w:cs="Times New Roman"/>
          <w:sz w:val="24"/>
          <w:szCs w:val="24"/>
        </w:rPr>
        <w:t>Секретарь Общего собрания акционеров;</w:t>
      </w:r>
    </w:p>
    <w:p w:rsidR="00B90100" w:rsidRPr="00B90100" w:rsidRDefault="00B90100" w:rsidP="00222C47">
      <w:pPr>
        <w:pStyle w:val="20"/>
        <w:numPr>
          <w:ilvl w:val="0"/>
          <w:numId w:val="4"/>
        </w:numPr>
        <w:shd w:val="clear" w:color="auto" w:fill="auto"/>
        <w:tabs>
          <w:tab w:val="left" w:pos="322"/>
        </w:tabs>
        <w:ind w:left="567"/>
        <w:jc w:val="both"/>
        <w:rPr>
          <w:rFonts w:ascii="Times New Roman" w:hAnsi="Times New Roman" w:cs="Times New Roman"/>
          <w:sz w:val="24"/>
          <w:szCs w:val="24"/>
        </w:rPr>
      </w:pPr>
      <w:r w:rsidRPr="00B90100">
        <w:rPr>
          <w:rFonts w:ascii="Times New Roman" w:hAnsi="Times New Roman" w:cs="Times New Roman"/>
          <w:sz w:val="24"/>
          <w:szCs w:val="24"/>
        </w:rPr>
        <w:t>Регистратор Общества, выполняющий функции счетной комиссии.</w:t>
      </w:r>
    </w:p>
    <w:p w:rsidR="00B90100" w:rsidRPr="00B90100" w:rsidRDefault="00B90100" w:rsidP="00B90100">
      <w:pPr>
        <w:pStyle w:val="20"/>
        <w:numPr>
          <w:ilvl w:val="1"/>
          <w:numId w:val="1"/>
        </w:numPr>
        <w:shd w:val="clear" w:color="auto" w:fill="auto"/>
        <w:tabs>
          <w:tab w:val="left" w:pos="638"/>
        </w:tabs>
        <w:jc w:val="both"/>
        <w:rPr>
          <w:rFonts w:ascii="Times New Roman" w:hAnsi="Times New Roman" w:cs="Times New Roman"/>
          <w:sz w:val="24"/>
          <w:szCs w:val="24"/>
        </w:rPr>
      </w:pPr>
      <w:r w:rsidRPr="00B90100">
        <w:rPr>
          <w:rFonts w:ascii="Times New Roman" w:hAnsi="Times New Roman" w:cs="Times New Roman"/>
          <w:sz w:val="24"/>
          <w:szCs w:val="24"/>
        </w:rPr>
        <w:t>Председательствующим на Общем собрании акционеров является лицо, определенное Уставом Общества. Председатель Общего собрания акционеров осуществляет ведение собрания, в том числе:</w:t>
      </w:r>
    </w:p>
    <w:p w:rsidR="00B90100" w:rsidRPr="00B90100" w:rsidRDefault="00B90100" w:rsidP="00222C47">
      <w:pPr>
        <w:pStyle w:val="20"/>
        <w:numPr>
          <w:ilvl w:val="0"/>
          <w:numId w:val="11"/>
        </w:numPr>
        <w:shd w:val="clear" w:color="auto" w:fill="auto"/>
        <w:tabs>
          <w:tab w:val="left" w:pos="298"/>
        </w:tabs>
        <w:ind w:left="567"/>
        <w:jc w:val="both"/>
        <w:rPr>
          <w:rFonts w:ascii="Times New Roman" w:hAnsi="Times New Roman" w:cs="Times New Roman"/>
          <w:sz w:val="24"/>
          <w:szCs w:val="24"/>
        </w:rPr>
      </w:pPr>
      <w:r w:rsidRPr="00B90100">
        <w:rPr>
          <w:rFonts w:ascii="Times New Roman" w:hAnsi="Times New Roman" w:cs="Times New Roman"/>
          <w:sz w:val="24"/>
          <w:szCs w:val="24"/>
        </w:rPr>
        <w:t>объявляет об открытии и закрытии собрания,</w:t>
      </w:r>
    </w:p>
    <w:p w:rsidR="00B90100" w:rsidRPr="00B90100" w:rsidRDefault="00B90100" w:rsidP="00222C47">
      <w:pPr>
        <w:pStyle w:val="20"/>
        <w:numPr>
          <w:ilvl w:val="0"/>
          <w:numId w:val="11"/>
        </w:numPr>
        <w:shd w:val="clear" w:color="auto" w:fill="auto"/>
        <w:tabs>
          <w:tab w:val="left" w:pos="318"/>
        </w:tabs>
        <w:ind w:left="567"/>
        <w:jc w:val="both"/>
        <w:rPr>
          <w:rFonts w:ascii="Times New Roman" w:hAnsi="Times New Roman" w:cs="Times New Roman"/>
          <w:sz w:val="24"/>
          <w:szCs w:val="24"/>
        </w:rPr>
      </w:pPr>
      <w:r w:rsidRPr="00B90100">
        <w:rPr>
          <w:rFonts w:ascii="Times New Roman" w:hAnsi="Times New Roman" w:cs="Times New Roman"/>
          <w:sz w:val="24"/>
          <w:szCs w:val="24"/>
        </w:rPr>
        <w:t>объявляет лиц, представляющих информацию по вопросам повестки дня,</w:t>
      </w:r>
    </w:p>
    <w:p w:rsidR="00B90100" w:rsidRPr="00B90100" w:rsidRDefault="00B90100" w:rsidP="00222C47">
      <w:pPr>
        <w:pStyle w:val="20"/>
        <w:numPr>
          <w:ilvl w:val="0"/>
          <w:numId w:val="11"/>
        </w:numPr>
        <w:shd w:val="clear" w:color="auto" w:fill="auto"/>
        <w:tabs>
          <w:tab w:val="left" w:pos="318"/>
        </w:tabs>
        <w:ind w:left="567"/>
        <w:jc w:val="both"/>
        <w:rPr>
          <w:rFonts w:ascii="Times New Roman" w:hAnsi="Times New Roman" w:cs="Times New Roman"/>
          <w:sz w:val="24"/>
          <w:szCs w:val="24"/>
        </w:rPr>
      </w:pPr>
      <w:r w:rsidRPr="00B90100">
        <w:rPr>
          <w:rFonts w:ascii="Times New Roman" w:hAnsi="Times New Roman" w:cs="Times New Roman"/>
          <w:sz w:val="24"/>
          <w:szCs w:val="24"/>
        </w:rPr>
        <w:t>контролирует ход обсуждения вопросов повестки дня,</w:t>
      </w:r>
    </w:p>
    <w:p w:rsidR="00B90100" w:rsidRPr="00B90100" w:rsidRDefault="00B90100" w:rsidP="00222C47">
      <w:pPr>
        <w:pStyle w:val="20"/>
        <w:numPr>
          <w:ilvl w:val="0"/>
          <w:numId w:val="11"/>
        </w:numPr>
        <w:shd w:val="clear" w:color="auto" w:fill="auto"/>
        <w:tabs>
          <w:tab w:val="left" w:pos="322"/>
        </w:tabs>
        <w:ind w:left="567"/>
        <w:jc w:val="both"/>
        <w:rPr>
          <w:rFonts w:ascii="Times New Roman" w:hAnsi="Times New Roman" w:cs="Times New Roman"/>
          <w:sz w:val="24"/>
          <w:szCs w:val="24"/>
        </w:rPr>
      </w:pPr>
      <w:r w:rsidRPr="00B90100">
        <w:rPr>
          <w:rFonts w:ascii="Times New Roman" w:hAnsi="Times New Roman" w:cs="Times New Roman"/>
          <w:sz w:val="24"/>
          <w:szCs w:val="24"/>
        </w:rPr>
        <w:lastRenderedPageBreak/>
        <w:t>выполняет иные функции, предусмотренные настоящим Положением.</w:t>
      </w:r>
    </w:p>
    <w:p w:rsidR="00B90100" w:rsidRPr="00B90100" w:rsidRDefault="00B90100" w:rsidP="00B90100">
      <w:pPr>
        <w:pStyle w:val="20"/>
        <w:numPr>
          <w:ilvl w:val="1"/>
          <w:numId w:val="1"/>
        </w:numPr>
        <w:shd w:val="clear" w:color="auto" w:fill="auto"/>
        <w:tabs>
          <w:tab w:val="left" w:pos="519"/>
        </w:tabs>
        <w:jc w:val="both"/>
        <w:rPr>
          <w:rFonts w:ascii="Times New Roman" w:hAnsi="Times New Roman" w:cs="Times New Roman"/>
          <w:sz w:val="24"/>
          <w:szCs w:val="24"/>
        </w:rPr>
      </w:pPr>
      <w:r w:rsidRPr="00B90100">
        <w:rPr>
          <w:rFonts w:ascii="Times New Roman" w:hAnsi="Times New Roman" w:cs="Times New Roman"/>
          <w:sz w:val="24"/>
          <w:szCs w:val="24"/>
        </w:rPr>
        <w:t>Для участия в ведении Общего собрания акционеров, проводимого в форме собрания, по решению Председателя собрания может быть образован Президиум Общего собрания акционеров.</w:t>
      </w:r>
    </w:p>
    <w:p w:rsidR="00B90100" w:rsidRPr="00B90100" w:rsidRDefault="00B90100" w:rsidP="00222C47">
      <w:pPr>
        <w:pStyle w:val="20"/>
        <w:numPr>
          <w:ilvl w:val="1"/>
          <w:numId w:val="1"/>
        </w:numPr>
        <w:shd w:val="clear" w:color="auto" w:fill="auto"/>
        <w:tabs>
          <w:tab w:val="left" w:pos="519"/>
        </w:tabs>
        <w:jc w:val="both"/>
        <w:rPr>
          <w:rFonts w:ascii="Times New Roman" w:hAnsi="Times New Roman" w:cs="Times New Roman"/>
          <w:sz w:val="24"/>
          <w:szCs w:val="24"/>
        </w:rPr>
      </w:pPr>
      <w:r w:rsidRPr="00B90100">
        <w:rPr>
          <w:rFonts w:ascii="Times New Roman" w:hAnsi="Times New Roman" w:cs="Times New Roman"/>
          <w:sz w:val="24"/>
          <w:szCs w:val="24"/>
        </w:rPr>
        <w:t>Председатель и члены Президиума Общего собрания акционеров осуществляют совместное ведение Общего собрания акционеров и выполняют функции, предусмотренные подпунктами 1 - 3 пункта 9.2. настоящего Положения.</w:t>
      </w:r>
    </w:p>
    <w:p w:rsidR="00B90100" w:rsidRPr="00B90100" w:rsidRDefault="00B90100" w:rsidP="00B90100">
      <w:pPr>
        <w:pStyle w:val="20"/>
        <w:numPr>
          <w:ilvl w:val="1"/>
          <w:numId w:val="1"/>
        </w:numPr>
        <w:shd w:val="clear" w:color="auto" w:fill="auto"/>
        <w:tabs>
          <w:tab w:val="left" w:pos="519"/>
        </w:tabs>
        <w:jc w:val="both"/>
        <w:rPr>
          <w:rFonts w:ascii="Times New Roman" w:hAnsi="Times New Roman" w:cs="Times New Roman"/>
          <w:sz w:val="24"/>
          <w:szCs w:val="24"/>
        </w:rPr>
      </w:pPr>
      <w:r w:rsidRPr="00B90100">
        <w:rPr>
          <w:rFonts w:ascii="Times New Roman" w:hAnsi="Times New Roman" w:cs="Times New Roman"/>
          <w:sz w:val="24"/>
          <w:szCs w:val="24"/>
        </w:rPr>
        <w:t>Секретарем Общего собрания акционеров является секретарь Совета директоров Общества (начальник Службы корпоративного секретаря Общества), если иное решение не примет Совет директоров Общества при подготовке к Общему собранию акционеров Общества.</w:t>
      </w:r>
    </w:p>
    <w:p w:rsidR="00B90100" w:rsidRPr="00B90100" w:rsidRDefault="00B90100" w:rsidP="00B90100">
      <w:pPr>
        <w:pStyle w:val="20"/>
        <w:numPr>
          <w:ilvl w:val="1"/>
          <w:numId w:val="1"/>
        </w:numPr>
        <w:shd w:val="clear" w:color="auto" w:fill="auto"/>
        <w:tabs>
          <w:tab w:val="left" w:pos="519"/>
        </w:tabs>
        <w:jc w:val="both"/>
        <w:rPr>
          <w:rFonts w:ascii="Times New Roman" w:hAnsi="Times New Roman" w:cs="Times New Roman"/>
          <w:sz w:val="24"/>
          <w:szCs w:val="24"/>
        </w:rPr>
      </w:pPr>
      <w:r w:rsidRPr="00B90100">
        <w:rPr>
          <w:rFonts w:ascii="Times New Roman" w:hAnsi="Times New Roman" w:cs="Times New Roman"/>
          <w:sz w:val="24"/>
          <w:szCs w:val="24"/>
        </w:rPr>
        <w:t>Секретарь Общего собрания акционеров Общества:</w:t>
      </w:r>
    </w:p>
    <w:p w:rsidR="00B90100" w:rsidRPr="00B90100" w:rsidRDefault="00B90100" w:rsidP="00775473">
      <w:pPr>
        <w:pStyle w:val="20"/>
        <w:numPr>
          <w:ilvl w:val="0"/>
          <w:numId w:val="9"/>
        </w:numPr>
        <w:shd w:val="clear" w:color="auto" w:fill="auto"/>
        <w:tabs>
          <w:tab w:val="left" w:pos="294"/>
          <w:tab w:val="left" w:pos="1134"/>
        </w:tabs>
        <w:ind w:left="1134" w:hanging="567"/>
        <w:jc w:val="both"/>
        <w:rPr>
          <w:rFonts w:ascii="Times New Roman" w:hAnsi="Times New Roman" w:cs="Times New Roman"/>
          <w:sz w:val="24"/>
          <w:szCs w:val="24"/>
        </w:rPr>
      </w:pPr>
      <w:r w:rsidRPr="00B90100">
        <w:rPr>
          <w:rFonts w:ascii="Times New Roman" w:hAnsi="Times New Roman" w:cs="Times New Roman"/>
          <w:sz w:val="24"/>
          <w:szCs w:val="24"/>
        </w:rPr>
        <w:t>ведет и составляет протокол Общего собрания акционеров;</w:t>
      </w:r>
    </w:p>
    <w:p w:rsidR="00B90100" w:rsidRPr="00B90100" w:rsidRDefault="00B90100" w:rsidP="00775473">
      <w:pPr>
        <w:pStyle w:val="20"/>
        <w:numPr>
          <w:ilvl w:val="0"/>
          <w:numId w:val="9"/>
        </w:numPr>
        <w:shd w:val="clear" w:color="auto" w:fill="auto"/>
        <w:tabs>
          <w:tab w:val="left" w:pos="294"/>
          <w:tab w:val="left" w:pos="1134"/>
        </w:tabs>
        <w:ind w:left="1134" w:hanging="567"/>
        <w:jc w:val="both"/>
        <w:rPr>
          <w:rFonts w:ascii="Times New Roman" w:hAnsi="Times New Roman" w:cs="Times New Roman"/>
          <w:sz w:val="24"/>
          <w:szCs w:val="24"/>
        </w:rPr>
      </w:pPr>
      <w:r w:rsidRPr="00B90100">
        <w:rPr>
          <w:rFonts w:ascii="Times New Roman" w:hAnsi="Times New Roman" w:cs="Times New Roman"/>
          <w:sz w:val="24"/>
          <w:szCs w:val="24"/>
        </w:rPr>
        <w:t>вносит в протокол информацию обо всех выступлениях;</w:t>
      </w:r>
    </w:p>
    <w:p w:rsidR="00B90100" w:rsidRPr="00B90100" w:rsidRDefault="00B90100" w:rsidP="00775473">
      <w:pPr>
        <w:pStyle w:val="20"/>
        <w:numPr>
          <w:ilvl w:val="0"/>
          <w:numId w:val="9"/>
        </w:numPr>
        <w:shd w:val="clear" w:color="auto" w:fill="auto"/>
        <w:tabs>
          <w:tab w:val="left" w:pos="294"/>
          <w:tab w:val="left" w:pos="1134"/>
        </w:tabs>
        <w:ind w:left="1134" w:hanging="567"/>
        <w:jc w:val="both"/>
        <w:rPr>
          <w:rFonts w:ascii="Times New Roman" w:hAnsi="Times New Roman" w:cs="Times New Roman"/>
          <w:sz w:val="24"/>
          <w:szCs w:val="24"/>
        </w:rPr>
      </w:pPr>
      <w:r w:rsidRPr="00B90100">
        <w:rPr>
          <w:rFonts w:ascii="Times New Roman" w:hAnsi="Times New Roman" w:cs="Times New Roman"/>
          <w:sz w:val="24"/>
          <w:szCs w:val="24"/>
        </w:rPr>
        <w:t>ведет запись лиц, желающих принять участие в обсуждении вопросов повестки дня Общего собрания акционеров;</w:t>
      </w:r>
    </w:p>
    <w:p w:rsidR="00B90100" w:rsidRPr="00B90100" w:rsidRDefault="00B90100" w:rsidP="00775473">
      <w:pPr>
        <w:pStyle w:val="20"/>
        <w:numPr>
          <w:ilvl w:val="0"/>
          <w:numId w:val="9"/>
        </w:numPr>
        <w:shd w:val="clear" w:color="auto" w:fill="auto"/>
        <w:tabs>
          <w:tab w:val="left" w:pos="294"/>
          <w:tab w:val="left" w:pos="1134"/>
        </w:tabs>
        <w:ind w:left="1134" w:hanging="567"/>
        <w:jc w:val="both"/>
        <w:rPr>
          <w:rFonts w:ascii="Times New Roman" w:hAnsi="Times New Roman" w:cs="Times New Roman"/>
          <w:sz w:val="24"/>
          <w:szCs w:val="24"/>
        </w:rPr>
      </w:pPr>
      <w:r w:rsidRPr="00B90100">
        <w:rPr>
          <w:rFonts w:ascii="Times New Roman" w:hAnsi="Times New Roman" w:cs="Times New Roman"/>
          <w:sz w:val="24"/>
          <w:szCs w:val="24"/>
        </w:rPr>
        <w:t>принимает письменные вопросы от акционеров (их представителей) и передает их Председателю Общего собрания акционеров;</w:t>
      </w:r>
    </w:p>
    <w:p w:rsidR="00B90100" w:rsidRPr="00B90100" w:rsidRDefault="00B90100" w:rsidP="00775473">
      <w:pPr>
        <w:pStyle w:val="20"/>
        <w:numPr>
          <w:ilvl w:val="0"/>
          <w:numId w:val="9"/>
        </w:numPr>
        <w:shd w:val="clear" w:color="auto" w:fill="auto"/>
        <w:tabs>
          <w:tab w:val="left" w:pos="294"/>
          <w:tab w:val="left" w:pos="1134"/>
        </w:tabs>
        <w:ind w:left="1134" w:hanging="567"/>
        <w:jc w:val="both"/>
        <w:rPr>
          <w:rFonts w:ascii="Times New Roman" w:hAnsi="Times New Roman" w:cs="Times New Roman"/>
          <w:sz w:val="24"/>
          <w:szCs w:val="24"/>
        </w:rPr>
      </w:pPr>
      <w:r w:rsidRPr="00B90100">
        <w:rPr>
          <w:rFonts w:ascii="Times New Roman" w:hAnsi="Times New Roman" w:cs="Times New Roman"/>
          <w:sz w:val="24"/>
          <w:szCs w:val="24"/>
        </w:rPr>
        <w:t>осуществляет иные функции, предусмотренные настоящим Положением.</w:t>
      </w:r>
    </w:p>
    <w:p w:rsidR="00B90100" w:rsidRPr="00B90100" w:rsidRDefault="00B90100" w:rsidP="00B90100">
      <w:pPr>
        <w:pStyle w:val="20"/>
        <w:numPr>
          <w:ilvl w:val="1"/>
          <w:numId w:val="1"/>
        </w:numPr>
        <w:shd w:val="clear" w:color="auto" w:fill="auto"/>
        <w:tabs>
          <w:tab w:val="left" w:pos="519"/>
        </w:tabs>
        <w:spacing w:after="180"/>
        <w:jc w:val="both"/>
        <w:rPr>
          <w:rFonts w:ascii="Times New Roman" w:hAnsi="Times New Roman" w:cs="Times New Roman"/>
          <w:sz w:val="24"/>
          <w:szCs w:val="24"/>
        </w:rPr>
      </w:pPr>
      <w:r w:rsidRPr="00B90100">
        <w:rPr>
          <w:rFonts w:ascii="Times New Roman" w:hAnsi="Times New Roman" w:cs="Times New Roman"/>
          <w:sz w:val="24"/>
          <w:szCs w:val="24"/>
        </w:rPr>
        <w:t>Регистратор проверяет полномочия и регистрирует лиц, участвующих в Общем собрании акционеров, определяет кворум Общего собрания акционеров, разъясняет вопросы, возникающие в связи с реализацией акционерами (их представителями) права голоса на Общем собрании акционеров, разъясняет порядок голосования по вопросам, выносимым на голосование, обеспечивает установленный порядок голосования и права акционеров на участие в голосовании, подсчитывает голоса и подводит итоги голосования, составляет протокол об итогах голосования, передает в архив бюллетени для голосования, выполняет иные функции, предусмотренные настоящим Положением.</w:t>
      </w:r>
    </w:p>
    <w:p w:rsidR="00B90100" w:rsidRPr="00B90100" w:rsidRDefault="00B90100" w:rsidP="00B90100">
      <w:pPr>
        <w:pStyle w:val="40"/>
        <w:numPr>
          <w:ilvl w:val="0"/>
          <w:numId w:val="1"/>
        </w:numPr>
        <w:shd w:val="clear" w:color="auto" w:fill="auto"/>
        <w:tabs>
          <w:tab w:val="left" w:pos="519"/>
        </w:tabs>
        <w:spacing w:before="0" w:line="264" w:lineRule="exact"/>
        <w:jc w:val="both"/>
        <w:rPr>
          <w:rFonts w:ascii="Times New Roman" w:hAnsi="Times New Roman" w:cs="Times New Roman"/>
          <w:sz w:val="24"/>
          <w:szCs w:val="24"/>
        </w:rPr>
      </w:pPr>
      <w:r w:rsidRPr="00B90100">
        <w:rPr>
          <w:rFonts w:ascii="Times New Roman" w:hAnsi="Times New Roman" w:cs="Times New Roman"/>
          <w:sz w:val="24"/>
          <w:szCs w:val="24"/>
        </w:rPr>
        <w:t>ПОРЯДОК ВЕДЕНИЯ ОБЩЕГО СОБРАНИЯ АКЦИОНЕРОВ И ГОЛОСОВАНИЯ ПО ВОПРОСАМ ПОВЕСТКИ ДНЯ ОБЩЕГО СОБРАНИЯ АКЦИОНЕРОВ, ПРОВОДИМОГО В ФОРМЕ СОБРАНИЯ</w:t>
      </w:r>
    </w:p>
    <w:p w:rsidR="00B90100" w:rsidRPr="00B90100" w:rsidRDefault="00B90100" w:rsidP="00B90100">
      <w:pPr>
        <w:pStyle w:val="40"/>
        <w:shd w:val="clear" w:color="auto" w:fill="auto"/>
        <w:tabs>
          <w:tab w:val="left" w:pos="519"/>
        </w:tabs>
        <w:spacing w:before="0" w:line="264" w:lineRule="exact"/>
        <w:jc w:val="both"/>
        <w:rPr>
          <w:rFonts w:ascii="Times New Roman" w:hAnsi="Times New Roman" w:cs="Times New Roman"/>
          <w:sz w:val="24"/>
          <w:szCs w:val="24"/>
        </w:rPr>
      </w:pPr>
    </w:p>
    <w:p w:rsidR="00B90100" w:rsidRPr="00B90100" w:rsidRDefault="00B90100" w:rsidP="00B90100">
      <w:pPr>
        <w:pStyle w:val="20"/>
        <w:numPr>
          <w:ilvl w:val="1"/>
          <w:numId w:val="1"/>
        </w:numPr>
        <w:shd w:val="clear" w:color="auto" w:fill="auto"/>
        <w:tabs>
          <w:tab w:val="left" w:pos="625"/>
        </w:tabs>
        <w:jc w:val="both"/>
        <w:rPr>
          <w:rFonts w:ascii="Times New Roman" w:hAnsi="Times New Roman" w:cs="Times New Roman"/>
          <w:sz w:val="24"/>
          <w:szCs w:val="24"/>
        </w:rPr>
      </w:pPr>
      <w:r w:rsidRPr="00B90100">
        <w:rPr>
          <w:rFonts w:ascii="Times New Roman" w:hAnsi="Times New Roman" w:cs="Times New Roman"/>
          <w:sz w:val="24"/>
          <w:szCs w:val="24"/>
        </w:rPr>
        <w:t>Регистрации для участия в Общем собрании акционеров Общества подлежат лица (их представители), включенные в список лиц, имеющих право на участие в Общем собрании акционеров, за исключением лиц (их представителей), бюллетени которых получены не позднее двух дней до даты проведения собрания. Лица (представители), имеющие право на участие в собрании, бюллетени которых получены не позднее двух дней до даты проведения собрания, вправе присутствовать на собрании.</w:t>
      </w:r>
    </w:p>
    <w:p w:rsidR="00B90100" w:rsidRPr="00B90100" w:rsidRDefault="00B90100" w:rsidP="00222C47">
      <w:pPr>
        <w:pStyle w:val="20"/>
        <w:shd w:val="clear" w:color="auto" w:fill="auto"/>
        <w:jc w:val="both"/>
        <w:rPr>
          <w:rFonts w:ascii="Times New Roman" w:hAnsi="Times New Roman" w:cs="Times New Roman"/>
          <w:sz w:val="24"/>
          <w:szCs w:val="24"/>
        </w:rPr>
      </w:pPr>
      <w:r w:rsidRPr="00B90100">
        <w:rPr>
          <w:rFonts w:ascii="Times New Roman" w:hAnsi="Times New Roman" w:cs="Times New Roman"/>
          <w:sz w:val="24"/>
          <w:szCs w:val="24"/>
        </w:rPr>
        <w:t>В случае если до регистрации представителя лица, имеющего право на участие в собрании, Обществом или регистратором Общества, выполняющим функции счетной комиссии, получено извещение о замене (отзыве) представителя, лицо, имеющее право на участие в собрании (в том числе новый представитель, действующий на основании доверенности на голосование) подлежит регистрации для участия в собрании. Приобретатели акций, переданных после даты составления списка лиц, имеющих право на участие в Общем собрании акционеров, подлежат регистрации для участия в собрании, если в отношении таких акций лицом, включенным в список лиц, имеющих право на участие в собрании, приобретателям выданы доверенности на голосование. Акционеры (акционер), являющиеся в совокупности владельцами не менее чем 1 процента голосующих акций Общества, могут ознакомиться со списком лиц, имеющим право на участие в Общем собрании акционеров начиная с даты получения его Обществом.</w:t>
      </w:r>
    </w:p>
    <w:p w:rsidR="00B90100" w:rsidRPr="00B90100" w:rsidRDefault="00B90100" w:rsidP="00B90100">
      <w:pPr>
        <w:pStyle w:val="20"/>
        <w:numPr>
          <w:ilvl w:val="1"/>
          <w:numId w:val="1"/>
        </w:numPr>
        <w:shd w:val="clear" w:color="auto" w:fill="auto"/>
        <w:jc w:val="both"/>
        <w:rPr>
          <w:rFonts w:ascii="Times New Roman" w:hAnsi="Times New Roman" w:cs="Times New Roman"/>
          <w:sz w:val="24"/>
          <w:szCs w:val="24"/>
        </w:rPr>
      </w:pPr>
      <w:r w:rsidRPr="00B90100">
        <w:rPr>
          <w:rFonts w:ascii="Times New Roman" w:hAnsi="Times New Roman" w:cs="Times New Roman"/>
          <w:sz w:val="24"/>
          <w:szCs w:val="24"/>
        </w:rPr>
        <w:t xml:space="preserve">Общее собрание акционеров, проводимое в форме собрания, открывается, если ко времени начала его проведения имеется кворум хотя бы по одному из вопросов, включенных в повестку дня Общего собрания акционеров. Регистрация лиц, имеющих право на участие в Общем собрании акционеров, не зарегистрировавшихся для участия в Общем собрании акционеров до его открытия, оканчивается в момент завершения </w:t>
      </w:r>
      <w:r w:rsidRPr="00B90100">
        <w:rPr>
          <w:rFonts w:ascii="Times New Roman" w:hAnsi="Times New Roman" w:cs="Times New Roman"/>
          <w:sz w:val="24"/>
          <w:szCs w:val="24"/>
        </w:rPr>
        <w:lastRenderedPageBreak/>
        <w:t>обсуждения последнего вопроса повестки дня Общего собрания акционеров, по которому имеется кворум.</w:t>
      </w:r>
    </w:p>
    <w:p w:rsidR="00B90100" w:rsidRPr="00B90100" w:rsidRDefault="00B90100" w:rsidP="00B90100">
      <w:pPr>
        <w:pStyle w:val="20"/>
        <w:numPr>
          <w:ilvl w:val="1"/>
          <w:numId w:val="1"/>
        </w:numPr>
        <w:shd w:val="clear" w:color="auto" w:fill="auto"/>
        <w:tabs>
          <w:tab w:val="left" w:pos="634"/>
        </w:tabs>
        <w:jc w:val="both"/>
        <w:rPr>
          <w:rFonts w:ascii="Times New Roman" w:hAnsi="Times New Roman" w:cs="Times New Roman"/>
          <w:sz w:val="24"/>
          <w:szCs w:val="24"/>
        </w:rPr>
      </w:pPr>
      <w:r w:rsidRPr="00B90100">
        <w:rPr>
          <w:rFonts w:ascii="Times New Roman" w:hAnsi="Times New Roman" w:cs="Times New Roman"/>
          <w:sz w:val="24"/>
          <w:szCs w:val="24"/>
        </w:rPr>
        <w:t>В случае, если ко времени начала проведения Общего собрания акционеров нет кворума ни по одному из вопросов, включенных в повестку дня, регистратор Общества, выполняющий функции счетной комиссии, уведомляют об этом Председателя Общего собрания акционеров. Председатель собрания принимает решение о сроке переноса открытия Общего собрания акционеров. При этом открытие Общего собрания акционеров не может быть перенесено более чем на 2 часа.</w:t>
      </w:r>
    </w:p>
    <w:p w:rsidR="00B90100" w:rsidRPr="00B90100" w:rsidRDefault="00B90100" w:rsidP="00B90100">
      <w:pPr>
        <w:pStyle w:val="20"/>
        <w:shd w:val="clear" w:color="auto" w:fill="auto"/>
        <w:jc w:val="both"/>
        <w:rPr>
          <w:rFonts w:ascii="Times New Roman" w:hAnsi="Times New Roman" w:cs="Times New Roman"/>
          <w:sz w:val="24"/>
          <w:szCs w:val="24"/>
        </w:rPr>
      </w:pPr>
      <w:r w:rsidRPr="00B90100">
        <w:rPr>
          <w:rFonts w:ascii="Times New Roman" w:hAnsi="Times New Roman" w:cs="Times New Roman"/>
          <w:sz w:val="24"/>
          <w:szCs w:val="24"/>
        </w:rPr>
        <w:t>При переносе открытия Общего собрания акционеров в протоколе Общего собрания акционеров отражается фактическое время открытия собрания.</w:t>
      </w:r>
    </w:p>
    <w:p w:rsidR="00B90100" w:rsidRPr="00B90100" w:rsidRDefault="00B90100" w:rsidP="00B90100">
      <w:pPr>
        <w:pStyle w:val="20"/>
        <w:numPr>
          <w:ilvl w:val="1"/>
          <w:numId w:val="1"/>
        </w:numPr>
        <w:shd w:val="clear" w:color="auto" w:fill="auto"/>
        <w:tabs>
          <w:tab w:val="left" w:pos="634"/>
        </w:tabs>
        <w:jc w:val="both"/>
        <w:rPr>
          <w:rFonts w:ascii="Times New Roman" w:hAnsi="Times New Roman" w:cs="Times New Roman"/>
          <w:sz w:val="24"/>
          <w:szCs w:val="24"/>
        </w:rPr>
      </w:pPr>
      <w:r w:rsidRPr="00B90100">
        <w:rPr>
          <w:rFonts w:ascii="Times New Roman" w:hAnsi="Times New Roman" w:cs="Times New Roman"/>
          <w:sz w:val="24"/>
          <w:szCs w:val="24"/>
        </w:rPr>
        <w:t>Рассмотрение вопросов на Общем собрании акционеров осуществляется согласно очередности, определенной утвержденной повесткой дня.</w:t>
      </w:r>
    </w:p>
    <w:p w:rsidR="00B90100" w:rsidRPr="00B90100" w:rsidRDefault="00B90100" w:rsidP="00B90100">
      <w:pPr>
        <w:pStyle w:val="20"/>
        <w:shd w:val="clear" w:color="auto" w:fill="auto"/>
        <w:jc w:val="both"/>
        <w:rPr>
          <w:rFonts w:ascii="Times New Roman" w:hAnsi="Times New Roman" w:cs="Times New Roman"/>
          <w:sz w:val="24"/>
          <w:szCs w:val="24"/>
        </w:rPr>
      </w:pPr>
      <w:r w:rsidRPr="00B90100">
        <w:rPr>
          <w:rFonts w:ascii="Times New Roman" w:hAnsi="Times New Roman" w:cs="Times New Roman"/>
          <w:sz w:val="24"/>
          <w:szCs w:val="24"/>
        </w:rPr>
        <w:t>Очередность рассмотрения вопросов может быть изменена по решению Председателя собрания.</w:t>
      </w:r>
    </w:p>
    <w:p w:rsidR="00B90100" w:rsidRPr="00B90100" w:rsidRDefault="00B90100" w:rsidP="00B90100">
      <w:pPr>
        <w:pStyle w:val="20"/>
        <w:numPr>
          <w:ilvl w:val="1"/>
          <w:numId w:val="1"/>
        </w:numPr>
        <w:shd w:val="clear" w:color="auto" w:fill="auto"/>
        <w:tabs>
          <w:tab w:val="left" w:pos="634"/>
        </w:tabs>
        <w:jc w:val="both"/>
        <w:rPr>
          <w:rFonts w:ascii="Times New Roman" w:hAnsi="Times New Roman" w:cs="Times New Roman"/>
          <w:sz w:val="24"/>
          <w:szCs w:val="24"/>
        </w:rPr>
      </w:pPr>
      <w:r w:rsidRPr="00B90100">
        <w:rPr>
          <w:rFonts w:ascii="Times New Roman" w:hAnsi="Times New Roman" w:cs="Times New Roman"/>
          <w:sz w:val="24"/>
          <w:szCs w:val="24"/>
        </w:rPr>
        <w:t>Обсуждение вопросов повестки дня Общего собрания акционеров заключается в представлении лицам, участвующим в собрании, информации по вопросам повестки дня и в получении ими (при наличии необходимости) разъяснений по вопросам повестки дня и по представленной информации.</w:t>
      </w:r>
    </w:p>
    <w:p w:rsidR="00B90100" w:rsidRPr="00B90100" w:rsidRDefault="00B90100" w:rsidP="00B90100">
      <w:pPr>
        <w:pStyle w:val="20"/>
        <w:numPr>
          <w:ilvl w:val="1"/>
          <w:numId w:val="1"/>
        </w:numPr>
        <w:shd w:val="clear" w:color="auto" w:fill="auto"/>
        <w:tabs>
          <w:tab w:val="left" w:pos="634"/>
        </w:tabs>
        <w:jc w:val="both"/>
        <w:rPr>
          <w:rFonts w:ascii="Times New Roman" w:hAnsi="Times New Roman" w:cs="Times New Roman"/>
          <w:sz w:val="24"/>
          <w:szCs w:val="24"/>
        </w:rPr>
      </w:pPr>
      <w:r w:rsidRPr="00B90100">
        <w:rPr>
          <w:rFonts w:ascii="Times New Roman" w:hAnsi="Times New Roman" w:cs="Times New Roman"/>
          <w:sz w:val="24"/>
          <w:szCs w:val="24"/>
        </w:rPr>
        <w:t>Лицам, участвующим в собрании, информация по обсуждаемому вопросу повестки дня представляется в форме докладов (сообщений):</w:t>
      </w:r>
    </w:p>
    <w:p w:rsidR="00B90100" w:rsidRPr="00B90100" w:rsidRDefault="00B90100" w:rsidP="007A72EF">
      <w:pPr>
        <w:pStyle w:val="20"/>
        <w:numPr>
          <w:ilvl w:val="0"/>
          <w:numId w:val="9"/>
        </w:numPr>
        <w:shd w:val="clear" w:color="auto" w:fill="auto"/>
        <w:tabs>
          <w:tab w:val="left" w:pos="294"/>
          <w:tab w:val="left" w:pos="1134"/>
        </w:tabs>
        <w:ind w:left="1134" w:hanging="567"/>
        <w:jc w:val="both"/>
        <w:rPr>
          <w:rFonts w:ascii="Times New Roman" w:hAnsi="Times New Roman" w:cs="Times New Roman"/>
          <w:sz w:val="24"/>
          <w:szCs w:val="24"/>
        </w:rPr>
      </w:pPr>
      <w:r w:rsidRPr="00B90100">
        <w:rPr>
          <w:rFonts w:ascii="Times New Roman" w:hAnsi="Times New Roman" w:cs="Times New Roman"/>
          <w:sz w:val="24"/>
          <w:szCs w:val="24"/>
        </w:rPr>
        <w:t>докладчиками, назначенными Председателем собрания;</w:t>
      </w:r>
    </w:p>
    <w:p w:rsidR="00B90100" w:rsidRPr="00B90100" w:rsidRDefault="00B90100" w:rsidP="007A72EF">
      <w:pPr>
        <w:pStyle w:val="20"/>
        <w:numPr>
          <w:ilvl w:val="0"/>
          <w:numId w:val="9"/>
        </w:numPr>
        <w:shd w:val="clear" w:color="auto" w:fill="auto"/>
        <w:tabs>
          <w:tab w:val="left" w:pos="294"/>
          <w:tab w:val="left" w:pos="1134"/>
        </w:tabs>
        <w:ind w:left="1134" w:hanging="567"/>
        <w:jc w:val="both"/>
        <w:rPr>
          <w:rFonts w:ascii="Times New Roman" w:hAnsi="Times New Roman" w:cs="Times New Roman"/>
          <w:sz w:val="24"/>
          <w:szCs w:val="24"/>
        </w:rPr>
      </w:pPr>
      <w:r w:rsidRPr="00B90100">
        <w:rPr>
          <w:rFonts w:ascii="Times New Roman" w:hAnsi="Times New Roman" w:cs="Times New Roman"/>
          <w:sz w:val="24"/>
          <w:szCs w:val="24"/>
        </w:rPr>
        <w:t>лицами (их представителями), принимающими участие в собрании, заявившими о намерении представить дополнительную информацию по вопросам повестки дня. Такие заявления должны быть направлены в письменном виде Председателю Общего собрания акционеров до начала рассмотрения соответствующего вопроса повестки дня собрания. В заявлении указываются имя (наименование) лица, формулировка вопроса повестки дня, по которому представляется информация, время, необходимое для выступления, количество голосов, которыми лицо голосует по обсуждаемому вопросу повестки дня собрания.</w:t>
      </w:r>
    </w:p>
    <w:p w:rsidR="00B90100" w:rsidRPr="00B90100" w:rsidRDefault="00B90100" w:rsidP="00B90100">
      <w:pPr>
        <w:pStyle w:val="20"/>
        <w:numPr>
          <w:ilvl w:val="1"/>
          <w:numId w:val="1"/>
        </w:numPr>
        <w:shd w:val="clear" w:color="auto" w:fill="auto"/>
        <w:tabs>
          <w:tab w:val="left" w:pos="634"/>
        </w:tabs>
        <w:jc w:val="both"/>
        <w:rPr>
          <w:rFonts w:ascii="Times New Roman" w:hAnsi="Times New Roman" w:cs="Times New Roman"/>
          <w:sz w:val="24"/>
          <w:szCs w:val="24"/>
        </w:rPr>
      </w:pPr>
      <w:r w:rsidRPr="00B90100">
        <w:rPr>
          <w:rFonts w:ascii="Times New Roman" w:hAnsi="Times New Roman" w:cs="Times New Roman"/>
          <w:sz w:val="24"/>
          <w:szCs w:val="24"/>
        </w:rPr>
        <w:t>Каждое лицо (представитель), принимающее участие в собрании, вправе обратиться за разъяснениями по любому вопросу повестки дня собрания и представленной по нему информации к Председателю собрания, к членам Президиума собрания или к лицу (лицам), представившему информацию. Такое обращение должно быть направлено в письменном виде Председателю Общего собрания акционеров до начала рассмотрения следующего вопроса повестки дня собрания с указанием имени (наименования) лица, принимающего участие в собрании, количества голосов, которыми лицо голосует по обсуждаемому вопросу повестки дня собрания.</w:t>
      </w:r>
    </w:p>
    <w:p w:rsidR="00B90100" w:rsidRPr="00B90100" w:rsidRDefault="00B90100" w:rsidP="00B90100">
      <w:pPr>
        <w:pStyle w:val="20"/>
        <w:shd w:val="clear" w:color="auto" w:fill="auto"/>
        <w:jc w:val="both"/>
        <w:rPr>
          <w:rFonts w:ascii="Times New Roman" w:hAnsi="Times New Roman" w:cs="Times New Roman"/>
          <w:sz w:val="24"/>
          <w:szCs w:val="24"/>
        </w:rPr>
      </w:pPr>
      <w:r w:rsidRPr="00B90100">
        <w:rPr>
          <w:rFonts w:ascii="Times New Roman" w:hAnsi="Times New Roman" w:cs="Times New Roman"/>
          <w:sz w:val="24"/>
          <w:szCs w:val="24"/>
        </w:rPr>
        <w:t>Каждое письменное обращение, оформленное надлежащим образом, должно быть рассмотрено в ходе проведения собрания.</w:t>
      </w:r>
    </w:p>
    <w:p w:rsidR="00B90100" w:rsidRPr="00B90100" w:rsidRDefault="00B90100" w:rsidP="00B90100">
      <w:pPr>
        <w:pStyle w:val="20"/>
        <w:shd w:val="clear" w:color="auto" w:fill="auto"/>
        <w:jc w:val="both"/>
        <w:rPr>
          <w:rFonts w:ascii="Times New Roman" w:hAnsi="Times New Roman" w:cs="Times New Roman"/>
          <w:sz w:val="24"/>
          <w:szCs w:val="24"/>
        </w:rPr>
      </w:pPr>
      <w:r w:rsidRPr="00B90100">
        <w:rPr>
          <w:rFonts w:ascii="Times New Roman" w:hAnsi="Times New Roman" w:cs="Times New Roman"/>
          <w:sz w:val="24"/>
          <w:szCs w:val="24"/>
        </w:rPr>
        <w:t>Если по мнению Председателя собрания, члена Президиума собрания или лица (лиц), представившего информацию, дать исчерпывающее разъяснение незамедлительно не представляется возможным, либо лицо (представитель), принимающее участие в собрании, требует письменного разъяснения по интересующему его вопросу, такое письменное разъяснение должно быть направлено обратившемуся лицу не позднее 10 дней после закрытия Общего собрания акционеров. Письменное разъяснение может быть дано только в случае надлежащего оформления обращения в соответствии с 1-ым абзацем настоящего пункта.</w:t>
      </w:r>
    </w:p>
    <w:p w:rsidR="00B90100" w:rsidRPr="00B90100" w:rsidRDefault="00B90100" w:rsidP="00B90100">
      <w:pPr>
        <w:pStyle w:val="20"/>
        <w:numPr>
          <w:ilvl w:val="1"/>
          <w:numId w:val="1"/>
        </w:numPr>
        <w:shd w:val="clear" w:color="auto" w:fill="auto"/>
        <w:tabs>
          <w:tab w:val="left" w:pos="634"/>
        </w:tabs>
        <w:jc w:val="both"/>
        <w:rPr>
          <w:rFonts w:ascii="Times New Roman" w:hAnsi="Times New Roman" w:cs="Times New Roman"/>
          <w:sz w:val="24"/>
          <w:szCs w:val="24"/>
        </w:rPr>
      </w:pPr>
      <w:r w:rsidRPr="00B90100">
        <w:rPr>
          <w:rFonts w:ascii="Times New Roman" w:hAnsi="Times New Roman" w:cs="Times New Roman"/>
          <w:sz w:val="24"/>
          <w:szCs w:val="24"/>
        </w:rPr>
        <w:t>Время выступлений с докладами (сообщениями) по вопросам повестки дня собрания и с разъяснениями на поступившие обращения определяется Председателем собрания, при этом каждому выступающему отводится не более 20 минут, а выступающим в прениях и с вопросами, справками не более 5 минут.</w:t>
      </w:r>
    </w:p>
    <w:p w:rsidR="00B90100" w:rsidRPr="00B90100" w:rsidRDefault="00B90100" w:rsidP="00B90100">
      <w:pPr>
        <w:pStyle w:val="20"/>
        <w:shd w:val="clear" w:color="auto" w:fill="auto"/>
        <w:jc w:val="both"/>
        <w:rPr>
          <w:rFonts w:ascii="Times New Roman" w:hAnsi="Times New Roman" w:cs="Times New Roman"/>
          <w:sz w:val="24"/>
          <w:szCs w:val="24"/>
        </w:rPr>
      </w:pPr>
      <w:r w:rsidRPr="00B90100">
        <w:rPr>
          <w:rFonts w:ascii="Times New Roman" w:hAnsi="Times New Roman" w:cs="Times New Roman"/>
          <w:sz w:val="24"/>
          <w:szCs w:val="24"/>
        </w:rPr>
        <w:t>Время, отведенное Председателем собрания для выступления, может быть использовано выступающим не полностью.</w:t>
      </w:r>
    </w:p>
    <w:p w:rsidR="00B90100" w:rsidRPr="00B90100" w:rsidRDefault="00B90100" w:rsidP="00B90100">
      <w:pPr>
        <w:pStyle w:val="20"/>
        <w:shd w:val="clear" w:color="auto" w:fill="auto"/>
        <w:jc w:val="both"/>
        <w:rPr>
          <w:rFonts w:ascii="Times New Roman" w:hAnsi="Times New Roman" w:cs="Times New Roman"/>
          <w:sz w:val="24"/>
          <w:szCs w:val="24"/>
        </w:rPr>
      </w:pPr>
      <w:r w:rsidRPr="00B90100">
        <w:rPr>
          <w:rFonts w:ascii="Times New Roman" w:hAnsi="Times New Roman" w:cs="Times New Roman"/>
          <w:sz w:val="24"/>
          <w:szCs w:val="24"/>
        </w:rPr>
        <w:t xml:space="preserve">Председатель собрания не вправе комментировать выступление, а также прерывать </w:t>
      </w:r>
      <w:r w:rsidRPr="00B90100">
        <w:rPr>
          <w:rFonts w:ascii="Times New Roman" w:hAnsi="Times New Roman" w:cs="Times New Roman"/>
          <w:sz w:val="24"/>
          <w:szCs w:val="24"/>
        </w:rPr>
        <w:lastRenderedPageBreak/>
        <w:t>выступающего, за исключением случаев, когда выступающим нарушен порядок ведения собрания, предусмотренный настоящим Положением.</w:t>
      </w:r>
    </w:p>
    <w:p w:rsidR="00B90100" w:rsidRPr="00B90100" w:rsidRDefault="00B90100" w:rsidP="00B90100">
      <w:pPr>
        <w:pStyle w:val="20"/>
        <w:numPr>
          <w:ilvl w:val="1"/>
          <w:numId w:val="1"/>
        </w:numPr>
        <w:shd w:val="clear" w:color="auto" w:fill="auto"/>
        <w:tabs>
          <w:tab w:val="left" w:pos="669"/>
        </w:tabs>
        <w:jc w:val="both"/>
        <w:rPr>
          <w:rFonts w:ascii="Times New Roman" w:hAnsi="Times New Roman" w:cs="Times New Roman"/>
          <w:sz w:val="24"/>
          <w:szCs w:val="24"/>
        </w:rPr>
      </w:pPr>
      <w:r w:rsidRPr="00B90100">
        <w:rPr>
          <w:rFonts w:ascii="Times New Roman" w:hAnsi="Times New Roman" w:cs="Times New Roman"/>
          <w:sz w:val="24"/>
          <w:szCs w:val="24"/>
        </w:rPr>
        <w:t>Необходимость перерывов в ходе проведения Общего собрания акционеров и их продолжительность определяется Председателем собрания.</w:t>
      </w:r>
    </w:p>
    <w:p w:rsidR="00B90100" w:rsidRPr="00B90100" w:rsidRDefault="00B90100" w:rsidP="00B90100">
      <w:pPr>
        <w:pStyle w:val="20"/>
        <w:shd w:val="clear" w:color="auto" w:fill="auto"/>
        <w:jc w:val="both"/>
        <w:rPr>
          <w:rFonts w:ascii="Times New Roman" w:hAnsi="Times New Roman" w:cs="Times New Roman"/>
          <w:sz w:val="24"/>
          <w:szCs w:val="24"/>
        </w:rPr>
      </w:pPr>
      <w:r w:rsidRPr="00B90100">
        <w:rPr>
          <w:rFonts w:ascii="Times New Roman" w:hAnsi="Times New Roman" w:cs="Times New Roman"/>
          <w:sz w:val="24"/>
          <w:szCs w:val="24"/>
        </w:rPr>
        <w:t>Перерыв в ходе проведения Общего собрания акционеров не может быть объявлен во время обсуждения вопроса повестки дня.</w:t>
      </w:r>
    </w:p>
    <w:p w:rsidR="00B90100" w:rsidRPr="00B90100" w:rsidRDefault="00B90100" w:rsidP="00B90100">
      <w:pPr>
        <w:pStyle w:val="20"/>
        <w:numPr>
          <w:ilvl w:val="1"/>
          <w:numId w:val="1"/>
        </w:numPr>
        <w:shd w:val="clear" w:color="auto" w:fill="auto"/>
        <w:jc w:val="both"/>
        <w:rPr>
          <w:rFonts w:ascii="Times New Roman" w:hAnsi="Times New Roman" w:cs="Times New Roman"/>
          <w:sz w:val="24"/>
          <w:szCs w:val="24"/>
        </w:rPr>
      </w:pPr>
      <w:r w:rsidRPr="00B90100">
        <w:rPr>
          <w:rFonts w:ascii="Times New Roman" w:hAnsi="Times New Roman" w:cs="Times New Roman"/>
          <w:sz w:val="24"/>
          <w:szCs w:val="24"/>
        </w:rPr>
        <w:t xml:space="preserve"> Лицам (их представителям), зарегистрировавшимся для участия в Общем собрании акционеров, предоставляется возможность проголосовать по вопросам повестки дня собрания в любое время с момента открытия собрания до момента истечения времени голосования, определяемого в соответствии с пунктом 10.11 настоящего Положения, и начала подсчета голосов по вопросам повестки дня собрания.</w:t>
      </w:r>
    </w:p>
    <w:p w:rsidR="00B90100" w:rsidRPr="00B90100" w:rsidRDefault="00B90100" w:rsidP="00B90100">
      <w:pPr>
        <w:pStyle w:val="20"/>
        <w:numPr>
          <w:ilvl w:val="1"/>
          <w:numId w:val="1"/>
        </w:numPr>
        <w:shd w:val="clear" w:color="auto" w:fill="auto"/>
        <w:jc w:val="both"/>
        <w:rPr>
          <w:rFonts w:ascii="Times New Roman" w:hAnsi="Times New Roman" w:cs="Times New Roman"/>
          <w:sz w:val="24"/>
          <w:szCs w:val="24"/>
        </w:rPr>
      </w:pPr>
      <w:r w:rsidRPr="00B90100">
        <w:rPr>
          <w:rFonts w:ascii="Times New Roman" w:hAnsi="Times New Roman" w:cs="Times New Roman"/>
          <w:sz w:val="24"/>
          <w:szCs w:val="24"/>
        </w:rPr>
        <w:t xml:space="preserve"> После обсуждения последнего вопроса повестки дня Общего собрания акционеров, по которому имеется кворум, Председателем собрания дополнительно отводится не менее 10 минут (в зависимости от количества вопросов, входящих в повестку дня собрания) для голосования по вопросам повестки дня собрания.</w:t>
      </w:r>
    </w:p>
    <w:p w:rsidR="00B90100" w:rsidRPr="00B90100" w:rsidRDefault="00B90100" w:rsidP="00B90100">
      <w:pPr>
        <w:pStyle w:val="20"/>
        <w:shd w:val="clear" w:color="auto" w:fill="auto"/>
        <w:jc w:val="both"/>
        <w:rPr>
          <w:rFonts w:ascii="Times New Roman" w:hAnsi="Times New Roman" w:cs="Times New Roman"/>
          <w:sz w:val="24"/>
          <w:szCs w:val="24"/>
        </w:rPr>
      </w:pPr>
      <w:r w:rsidRPr="00B90100">
        <w:rPr>
          <w:rFonts w:ascii="Times New Roman" w:hAnsi="Times New Roman" w:cs="Times New Roman"/>
          <w:sz w:val="24"/>
          <w:szCs w:val="24"/>
        </w:rPr>
        <w:t>После завершения обсуждения последнего вопроса повестки дня общего собрания, по которому имеется кворум, и до начала времени, которое предоставляется для голосования лицам, не проголосовавшим до этого момента, до лиц, присутствующих на общем собрании, должна быть доведена информация о числе голосов, которым обладают лица, зарегистрировавшиеся и (или) принявшие участие в общем собрании к этому моменту.</w:t>
      </w:r>
    </w:p>
    <w:p w:rsidR="00B90100" w:rsidRPr="00B90100" w:rsidRDefault="00B90100" w:rsidP="00B90100">
      <w:pPr>
        <w:pStyle w:val="20"/>
        <w:numPr>
          <w:ilvl w:val="1"/>
          <w:numId w:val="1"/>
        </w:numPr>
        <w:shd w:val="clear" w:color="auto" w:fill="auto"/>
        <w:tabs>
          <w:tab w:val="left" w:pos="730"/>
        </w:tabs>
        <w:jc w:val="both"/>
        <w:rPr>
          <w:rFonts w:ascii="Times New Roman" w:hAnsi="Times New Roman" w:cs="Times New Roman"/>
          <w:sz w:val="24"/>
          <w:szCs w:val="24"/>
        </w:rPr>
      </w:pPr>
      <w:r w:rsidRPr="00B90100">
        <w:rPr>
          <w:rFonts w:ascii="Times New Roman" w:hAnsi="Times New Roman" w:cs="Times New Roman"/>
          <w:sz w:val="24"/>
          <w:szCs w:val="24"/>
        </w:rPr>
        <w:t>Итоги голосования и решения, принятые Общим собранием, могут быть:</w:t>
      </w:r>
    </w:p>
    <w:p w:rsidR="00B90100" w:rsidRPr="00B90100" w:rsidRDefault="00B90100" w:rsidP="00222C47">
      <w:pPr>
        <w:pStyle w:val="20"/>
        <w:numPr>
          <w:ilvl w:val="0"/>
          <w:numId w:val="12"/>
        </w:numPr>
        <w:shd w:val="clear" w:color="auto" w:fill="auto"/>
        <w:tabs>
          <w:tab w:val="left" w:pos="298"/>
        </w:tabs>
        <w:ind w:left="567"/>
        <w:jc w:val="both"/>
        <w:rPr>
          <w:rFonts w:ascii="Times New Roman" w:hAnsi="Times New Roman" w:cs="Times New Roman"/>
          <w:sz w:val="24"/>
          <w:szCs w:val="24"/>
        </w:rPr>
      </w:pPr>
      <w:r w:rsidRPr="00B90100">
        <w:rPr>
          <w:rFonts w:ascii="Times New Roman" w:hAnsi="Times New Roman" w:cs="Times New Roman"/>
          <w:sz w:val="24"/>
          <w:szCs w:val="24"/>
        </w:rPr>
        <w:t>оглашены на Общем собрании акционеров, либо</w:t>
      </w:r>
    </w:p>
    <w:p w:rsidR="00B90100" w:rsidRPr="00B90100" w:rsidRDefault="00B90100" w:rsidP="00222C47">
      <w:pPr>
        <w:pStyle w:val="20"/>
        <w:numPr>
          <w:ilvl w:val="0"/>
          <w:numId w:val="12"/>
        </w:numPr>
        <w:shd w:val="clear" w:color="auto" w:fill="auto"/>
        <w:tabs>
          <w:tab w:val="left" w:pos="318"/>
        </w:tabs>
        <w:ind w:left="1418" w:hanging="851"/>
        <w:jc w:val="both"/>
        <w:rPr>
          <w:rFonts w:ascii="Times New Roman" w:hAnsi="Times New Roman" w:cs="Times New Roman"/>
          <w:sz w:val="24"/>
          <w:szCs w:val="24"/>
        </w:rPr>
      </w:pPr>
      <w:r w:rsidRPr="00B90100">
        <w:rPr>
          <w:rFonts w:ascii="Times New Roman" w:hAnsi="Times New Roman" w:cs="Times New Roman"/>
          <w:sz w:val="24"/>
          <w:szCs w:val="24"/>
        </w:rPr>
        <w:t>доведены до сведения лиц, имеющих право на участие в собрании, в установленном порядке.</w:t>
      </w:r>
    </w:p>
    <w:p w:rsidR="00B90100" w:rsidRPr="00B90100" w:rsidRDefault="00B90100" w:rsidP="00B90100">
      <w:pPr>
        <w:pStyle w:val="20"/>
        <w:numPr>
          <w:ilvl w:val="1"/>
          <w:numId w:val="1"/>
        </w:numPr>
        <w:shd w:val="clear" w:color="auto" w:fill="auto"/>
        <w:tabs>
          <w:tab w:val="left" w:pos="730"/>
        </w:tabs>
        <w:jc w:val="both"/>
        <w:rPr>
          <w:rFonts w:ascii="Times New Roman" w:hAnsi="Times New Roman" w:cs="Times New Roman"/>
          <w:sz w:val="24"/>
          <w:szCs w:val="24"/>
        </w:rPr>
      </w:pPr>
      <w:r w:rsidRPr="00B90100">
        <w:rPr>
          <w:rFonts w:ascii="Times New Roman" w:hAnsi="Times New Roman" w:cs="Times New Roman"/>
          <w:sz w:val="24"/>
          <w:szCs w:val="24"/>
        </w:rPr>
        <w:t>Общее собрание акционеров закрывается:</w:t>
      </w:r>
    </w:p>
    <w:p w:rsidR="00B90100" w:rsidRPr="00B90100" w:rsidRDefault="00B90100" w:rsidP="00222C47">
      <w:pPr>
        <w:pStyle w:val="20"/>
        <w:numPr>
          <w:ilvl w:val="0"/>
          <w:numId w:val="13"/>
        </w:numPr>
        <w:shd w:val="clear" w:color="auto" w:fill="auto"/>
        <w:tabs>
          <w:tab w:val="left" w:pos="313"/>
        </w:tabs>
        <w:ind w:left="1418" w:hanging="851"/>
        <w:jc w:val="both"/>
        <w:rPr>
          <w:rFonts w:ascii="Times New Roman" w:hAnsi="Times New Roman" w:cs="Times New Roman"/>
          <w:sz w:val="24"/>
          <w:szCs w:val="24"/>
        </w:rPr>
      </w:pPr>
      <w:r w:rsidRPr="00B90100">
        <w:rPr>
          <w:rFonts w:ascii="Times New Roman" w:hAnsi="Times New Roman" w:cs="Times New Roman"/>
          <w:sz w:val="24"/>
          <w:szCs w:val="24"/>
        </w:rPr>
        <w:t>в момент, когда оглашены все решения, принятые собранием в ходе его проведения, и итоги голосования, в случае, предусмотренном подпунктом 1 пункта 10.12 настоящего Положения, либо</w:t>
      </w:r>
    </w:p>
    <w:p w:rsidR="00B90100" w:rsidRPr="00B90100" w:rsidRDefault="00B90100" w:rsidP="00222C47">
      <w:pPr>
        <w:pStyle w:val="20"/>
        <w:numPr>
          <w:ilvl w:val="0"/>
          <w:numId w:val="13"/>
        </w:numPr>
        <w:shd w:val="clear" w:color="auto" w:fill="auto"/>
        <w:tabs>
          <w:tab w:val="left" w:pos="318"/>
        </w:tabs>
        <w:ind w:left="1418" w:hanging="851"/>
        <w:jc w:val="both"/>
        <w:rPr>
          <w:rFonts w:ascii="Times New Roman" w:hAnsi="Times New Roman" w:cs="Times New Roman"/>
          <w:sz w:val="24"/>
          <w:szCs w:val="24"/>
        </w:rPr>
      </w:pPr>
      <w:r w:rsidRPr="00B90100">
        <w:rPr>
          <w:rFonts w:ascii="Times New Roman" w:hAnsi="Times New Roman" w:cs="Times New Roman"/>
          <w:sz w:val="24"/>
          <w:szCs w:val="24"/>
        </w:rPr>
        <w:t>в момент истечения времени, предоставленного для голосования по вопросам повестки дня в соответствии с пунктом 10.11 настоящего Положения, в случае, предусмотренном подпунктом 2 пункта 10.12 настоящего Положения.</w:t>
      </w:r>
    </w:p>
    <w:p w:rsidR="00B90100" w:rsidRPr="00B90100" w:rsidRDefault="00B90100" w:rsidP="00B90100">
      <w:pPr>
        <w:pStyle w:val="20"/>
        <w:shd w:val="clear" w:color="auto" w:fill="auto"/>
        <w:spacing w:after="180"/>
        <w:jc w:val="both"/>
        <w:rPr>
          <w:rFonts w:ascii="Times New Roman" w:hAnsi="Times New Roman" w:cs="Times New Roman"/>
          <w:sz w:val="24"/>
          <w:szCs w:val="24"/>
        </w:rPr>
      </w:pPr>
      <w:r w:rsidRPr="00B90100">
        <w:rPr>
          <w:rFonts w:ascii="Times New Roman" w:hAnsi="Times New Roman" w:cs="Times New Roman"/>
          <w:sz w:val="24"/>
          <w:szCs w:val="24"/>
        </w:rPr>
        <w:t>Общее собрание акционеров, к моменту открытия которого имелся кворум лишь по отдельным вопросам повестки дня, не может быть закрыто, если к моменту окончания регистрации зарегистрировались лица, регистрация которых обеспечивает кворум для принятия решения по иным вопросам повестки дня Общего собрания акционеров.</w:t>
      </w:r>
    </w:p>
    <w:p w:rsidR="00B90100" w:rsidRPr="00B90100" w:rsidRDefault="00B90100" w:rsidP="00B90100">
      <w:pPr>
        <w:pStyle w:val="22"/>
        <w:numPr>
          <w:ilvl w:val="0"/>
          <w:numId w:val="1"/>
        </w:numPr>
        <w:shd w:val="clear" w:color="auto" w:fill="auto"/>
        <w:tabs>
          <w:tab w:val="left" w:pos="490"/>
        </w:tabs>
        <w:rPr>
          <w:rFonts w:ascii="Times New Roman" w:hAnsi="Times New Roman" w:cs="Times New Roman"/>
          <w:sz w:val="24"/>
          <w:szCs w:val="24"/>
        </w:rPr>
      </w:pPr>
      <w:bookmarkStart w:id="10" w:name="bookmark21"/>
      <w:r w:rsidRPr="00B90100">
        <w:rPr>
          <w:rFonts w:ascii="Times New Roman" w:hAnsi="Times New Roman" w:cs="Times New Roman"/>
          <w:sz w:val="24"/>
          <w:szCs w:val="24"/>
        </w:rPr>
        <w:t>ГОЛОСОВАНИЕ НА ОБЩЕМ СОБРАНИИ АКЦИОНЕРОВ. ДОКУМЕНТЫ ОБЩЕГО СОБРАНИЯ АКЦИОНЕРОВ</w:t>
      </w:r>
      <w:bookmarkEnd w:id="10"/>
    </w:p>
    <w:p w:rsidR="00B90100" w:rsidRPr="00B90100" w:rsidRDefault="00B90100" w:rsidP="00B90100">
      <w:pPr>
        <w:pStyle w:val="22"/>
        <w:shd w:val="clear" w:color="auto" w:fill="auto"/>
        <w:tabs>
          <w:tab w:val="left" w:pos="490"/>
        </w:tabs>
        <w:rPr>
          <w:rFonts w:ascii="Times New Roman" w:hAnsi="Times New Roman" w:cs="Times New Roman"/>
          <w:sz w:val="24"/>
          <w:szCs w:val="24"/>
        </w:rPr>
      </w:pPr>
    </w:p>
    <w:p w:rsidR="00B90100" w:rsidRPr="00B90100" w:rsidRDefault="00B90100" w:rsidP="00B90100">
      <w:pPr>
        <w:pStyle w:val="20"/>
        <w:numPr>
          <w:ilvl w:val="1"/>
          <w:numId w:val="1"/>
        </w:numPr>
        <w:shd w:val="clear" w:color="auto" w:fill="auto"/>
        <w:tabs>
          <w:tab w:val="left" w:pos="669"/>
        </w:tabs>
        <w:jc w:val="both"/>
        <w:rPr>
          <w:rFonts w:ascii="Times New Roman" w:hAnsi="Times New Roman" w:cs="Times New Roman"/>
          <w:sz w:val="24"/>
          <w:szCs w:val="24"/>
        </w:rPr>
      </w:pPr>
      <w:r w:rsidRPr="00B90100">
        <w:rPr>
          <w:rFonts w:ascii="Times New Roman" w:hAnsi="Times New Roman" w:cs="Times New Roman"/>
          <w:sz w:val="24"/>
          <w:szCs w:val="24"/>
        </w:rPr>
        <w:t>Лица, зарегистрировавшиеся для участия в Общем собрании акционеров, проводимом в форме собрания, вправе голосовать по всем вопросам повестки дня в любое время с момента открытия Общего собрания акционеров и до его закрытия, а в случае, если итоги голосования и решения, принятые Общим собранием акционеров, оглашаются на Общем собрании акционеров, - с момента открытия Общего собрания акционеров и до момента начала подсчета голосов по вопросам повестки дня Общего собрания акционеров. Данное правило не распространяется на голосование по вопросу о порядке ведения Общего собрания акционеров.</w:t>
      </w:r>
    </w:p>
    <w:p w:rsidR="00B90100" w:rsidRPr="00B90100" w:rsidRDefault="00B90100" w:rsidP="00B90100">
      <w:pPr>
        <w:pStyle w:val="20"/>
        <w:numPr>
          <w:ilvl w:val="1"/>
          <w:numId w:val="1"/>
        </w:numPr>
        <w:shd w:val="clear" w:color="auto" w:fill="auto"/>
        <w:tabs>
          <w:tab w:val="left" w:pos="669"/>
        </w:tabs>
        <w:jc w:val="both"/>
        <w:rPr>
          <w:rFonts w:ascii="Times New Roman" w:hAnsi="Times New Roman" w:cs="Times New Roman"/>
          <w:sz w:val="24"/>
          <w:szCs w:val="24"/>
        </w:rPr>
      </w:pPr>
      <w:r w:rsidRPr="00B90100">
        <w:rPr>
          <w:rFonts w:ascii="Times New Roman" w:hAnsi="Times New Roman" w:cs="Times New Roman"/>
          <w:sz w:val="24"/>
          <w:szCs w:val="24"/>
        </w:rPr>
        <w:t>Голосование на Общем собрании акционеров осуществляется по принципу: «одна голосующая акция Общества - один голос», за исключением проведения кумулятивного голосования по выборам членов Совета директоров Общества.</w:t>
      </w:r>
    </w:p>
    <w:p w:rsidR="00B90100" w:rsidRPr="00B90100" w:rsidRDefault="00B90100" w:rsidP="00B90100">
      <w:pPr>
        <w:pStyle w:val="20"/>
        <w:numPr>
          <w:ilvl w:val="1"/>
          <w:numId w:val="1"/>
        </w:numPr>
        <w:shd w:val="clear" w:color="auto" w:fill="auto"/>
        <w:tabs>
          <w:tab w:val="left" w:pos="669"/>
        </w:tabs>
        <w:jc w:val="both"/>
        <w:rPr>
          <w:rFonts w:ascii="Times New Roman" w:hAnsi="Times New Roman" w:cs="Times New Roman"/>
          <w:sz w:val="24"/>
          <w:szCs w:val="24"/>
        </w:rPr>
      </w:pPr>
      <w:r w:rsidRPr="00B90100">
        <w:rPr>
          <w:rFonts w:ascii="Times New Roman" w:hAnsi="Times New Roman" w:cs="Times New Roman"/>
          <w:sz w:val="24"/>
          <w:szCs w:val="24"/>
        </w:rPr>
        <w:t>Голосование по вопросам повестки дня Общего собрания акционеров осуществляются только бюллетенями для голосования.</w:t>
      </w:r>
    </w:p>
    <w:p w:rsidR="00B90100" w:rsidRPr="00B90100" w:rsidRDefault="00B90100" w:rsidP="00B90100">
      <w:pPr>
        <w:pStyle w:val="20"/>
        <w:shd w:val="clear" w:color="auto" w:fill="auto"/>
        <w:jc w:val="both"/>
        <w:rPr>
          <w:rFonts w:ascii="Times New Roman" w:hAnsi="Times New Roman" w:cs="Times New Roman"/>
          <w:sz w:val="24"/>
          <w:szCs w:val="24"/>
        </w:rPr>
      </w:pPr>
      <w:r w:rsidRPr="00B90100">
        <w:rPr>
          <w:rFonts w:ascii="Times New Roman" w:hAnsi="Times New Roman" w:cs="Times New Roman"/>
          <w:sz w:val="24"/>
          <w:szCs w:val="24"/>
        </w:rPr>
        <w:t>Лицо, заполняющее бюллетень для голосования, вправе потребовать заверения (за собственный счет) копии заполненного им бюллетеня регистратором, осуществляющим функции Счетной комиссии.</w:t>
      </w:r>
    </w:p>
    <w:p w:rsidR="00B90100" w:rsidRPr="00B90100" w:rsidRDefault="00B90100" w:rsidP="00B90100">
      <w:pPr>
        <w:pStyle w:val="20"/>
        <w:numPr>
          <w:ilvl w:val="1"/>
          <w:numId w:val="1"/>
        </w:numPr>
        <w:shd w:val="clear" w:color="auto" w:fill="auto"/>
        <w:tabs>
          <w:tab w:val="left" w:pos="658"/>
        </w:tabs>
        <w:jc w:val="both"/>
        <w:rPr>
          <w:rFonts w:ascii="Times New Roman" w:hAnsi="Times New Roman" w:cs="Times New Roman"/>
          <w:sz w:val="24"/>
          <w:szCs w:val="24"/>
        </w:rPr>
      </w:pPr>
      <w:r w:rsidRPr="00B90100">
        <w:rPr>
          <w:rFonts w:ascii="Times New Roman" w:hAnsi="Times New Roman" w:cs="Times New Roman"/>
          <w:sz w:val="24"/>
          <w:szCs w:val="24"/>
        </w:rPr>
        <w:lastRenderedPageBreak/>
        <w:t>Бюллетени для голосования по вопросам повестки дня направляются заказным письмом по адресу, указанному в списке лиц, имеющих право на участие в Общем собрании акционеров, либо вручаются под роспись каждому лицу, указанному в списке лиц, имеющих право на участие в Общем собрании акционеров, не позднее, чем за 20 (Двадцать) дней до даты проведения Общего собрания акционеров.</w:t>
      </w:r>
    </w:p>
    <w:p w:rsidR="00B90100" w:rsidRPr="00B90100" w:rsidRDefault="00B90100" w:rsidP="00B90100">
      <w:pPr>
        <w:pStyle w:val="20"/>
        <w:numPr>
          <w:ilvl w:val="1"/>
          <w:numId w:val="1"/>
        </w:numPr>
        <w:shd w:val="clear" w:color="auto" w:fill="auto"/>
        <w:tabs>
          <w:tab w:val="left" w:pos="658"/>
        </w:tabs>
        <w:jc w:val="both"/>
        <w:rPr>
          <w:rFonts w:ascii="Times New Roman" w:hAnsi="Times New Roman" w:cs="Times New Roman"/>
          <w:sz w:val="24"/>
          <w:szCs w:val="24"/>
        </w:rPr>
      </w:pPr>
      <w:r w:rsidRPr="00B90100">
        <w:rPr>
          <w:rFonts w:ascii="Times New Roman" w:hAnsi="Times New Roman" w:cs="Times New Roman"/>
          <w:sz w:val="24"/>
          <w:szCs w:val="24"/>
        </w:rPr>
        <w:t>По требованию лиц, регистрирующихся для участия в Общем собрании акционеров, проводимом в форме собрания, бюллетени которых не получены Обществом или получены позднее чем за два дня до даты проведения собрания, им могут быть выданы бюллетени для голосования только с отметкой об их повторной выдаче.</w:t>
      </w:r>
    </w:p>
    <w:p w:rsidR="00B90100" w:rsidRPr="00B90100" w:rsidRDefault="00B90100" w:rsidP="00B90100">
      <w:pPr>
        <w:pStyle w:val="20"/>
        <w:numPr>
          <w:ilvl w:val="1"/>
          <w:numId w:val="1"/>
        </w:numPr>
        <w:shd w:val="clear" w:color="auto" w:fill="auto"/>
        <w:tabs>
          <w:tab w:val="left" w:pos="829"/>
        </w:tabs>
        <w:jc w:val="both"/>
        <w:rPr>
          <w:rFonts w:ascii="Times New Roman" w:hAnsi="Times New Roman" w:cs="Times New Roman"/>
          <w:sz w:val="24"/>
          <w:szCs w:val="24"/>
        </w:rPr>
      </w:pPr>
      <w:r w:rsidRPr="00B90100">
        <w:rPr>
          <w:rFonts w:ascii="Times New Roman" w:hAnsi="Times New Roman" w:cs="Times New Roman"/>
          <w:sz w:val="24"/>
          <w:szCs w:val="24"/>
        </w:rPr>
        <w:t>Общество и регистратор Общества руководствуются требованиями законодательства Российской Федерации по вопросам:</w:t>
      </w:r>
    </w:p>
    <w:p w:rsidR="00B90100" w:rsidRPr="00B90100" w:rsidRDefault="00B90100" w:rsidP="00222C47">
      <w:pPr>
        <w:pStyle w:val="20"/>
        <w:numPr>
          <w:ilvl w:val="0"/>
          <w:numId w:val="8"/>
        </w:numPr>
        <w:shd w:val="clear" w:color="auto" w:fill="auto"/>
        <w:tabs>
          <w:tab w:val="left" w:pos="207"/>
          <w:tab w:val="left" w:pos="851"/>
        </w:tabs>
        <w:ind w:left="851" w:hanging="284"/>
        <w:jc w:val="both"/>
        <w:rPr>
          <w:rFonts w:ascii="Times New Roman" w:hAnsi="Times New Roman" w:cs="Times New Roman"/>
          <w:sz w:val="24"/>
          <w:szCs w:val="24"/>
        </w:rPr>
      </w:pPr>
      <w:r w:rsidRPr="00B90100">
        <w:rPr>
          <w:rFonts w:ascii="Times New Roman" w:hAnsi="Times New Roman" w:cs="Times New Roman"/>
          <w:sz w:val="24"/>
          <w:szCs w:val="24"/>
        </w:rPr>
        <w:t>выдачи бюллетеней для голосования приобретателям акций, переданных после даты составления списка лиц, имеющих право на участие в Общем собрании акционеров, а также в случае замены (отзыва) представителя лица, имеющего права на участие в Общем собрании акционеров;</w:t>
      </w:r>
    </w:p>
    <w:p w:rsidR="00B90100" w:rsidRPr="00B90100" w:rsidRDefault="00B90100" w:rsidP="00222C47">
      <w:pPr>
        <w:pStyle w:val="20"/>
        <w:numPr>
          <w:ilvl w:val="0"/>
          <w:numId w:val="8"/>
        </w:numPr>
        <w:shd w:val="clear" w:color="auto" w:fill="auto"/>
        <w:tabs>
          <w:tab w:val="left" w:pos="198"/>
          <w:tab w:val="left" w:pos="851"/>
        </w:tabs>
        <w:ind w:left="851" w:hanging="284"/>
        <w:jc w:val="both"/>
        <w:rPr>
          <w:rFonts w:ascii="Times New Roman" w:hAnsi="Times New Roman" w:cs="Times New Roman"/>
          <w:sz w:val="24"/>
          <w:szCs w:val="24"/>
        </w:rPr>
      </w:pPr>
      <w:r w:rsidRPr="00B90100">
        <w:rPr>
          <w:rFonts w:ascii="Times New Roman" w:hAnsi="Times New Roman" w:cs="Times New Roman"/>
          <w:sz w:val="24"/>
          <w:szCs w:val="24"/>
        </w:rPr>
        <w:t>информации, содержащейся в бюллетени для голосования, в том числе необходимых разъяснений;</w:t>
      </w:r>
    </w:p>
    <w:p w:rsidR="00B90100" w:rsidRPr="00B90100" w:rsidRDefault="00B90100" w:rsidP="00222C47">
      <w:pPr>
        <w:pStyle w:val="20"/>
        <w:numPr>
          <w:ilvl w:val="0"/>
          <w:numId w:val="8"/>
        </w:numPr>
        <w:shd w:val="clear" w:color="auto" w:fill="auto"/>
        <w:tabs>
          <w:tab w:val="left" w:pos="198"/>
          <w:tab w:val="left" w:pos="851"/>
        </w:tabs>
        <w:ind w:left="851" w:hanging="284"/>
        <w:jc w:val="both"/>
        <w:rPr>
          <w:rFonts w:ascii="Times New Roman" w:hAnsi="Times New Roman" w:cs="Times New Roman"/>
          <w:sz w:val="24"/>
          <w:szCs w:val="24"/>
        </w:rPr>
      </w:pPr>
      <w:r w:rsidRPr="00B90100">
        <w:rPr>
          <w:rFonts w:ascii="Times New Roman" w:hAnsi="Times New Roman" w:cs="Times New Roman"/>
          <w:sz w:val="24"/>
          <w:szCs w:val="24"/>
        </w:rPr>
        <w:t>порядку подсчета голосов при голосовании, осуществляемом бюллетенями для голосования;</w:t>
      </w:r>
    </w:p>
    <w:p w:rsidR="00B90100" w:rsidRPr="00B90100" w:rsidRDefault="00B90100" w:rsidP="00222C47">
      <w:pPr>
        <w:pStyle w:val="20"/>
        <w:numPr>
          <w:ilvl w:val="0"/>
          <w:numId w:val="8"/>
        </w:numPr>
        <w:shd w:val="clear" w:color="auto" w:fill="auto"/>
        <w:tabs>
          <w:tab w:val="left" w:pos="198"/>
          <w:tab w:val="left" w:pos="851"/>
        </w:tabs>
        <w:ind w:left="851" w:hanging="284"/>
        <w:jc w:val="both"/>
        <w:rPr>
          <w:rFonts w:ascii="Times New Roman" w:hAnsi="Times New Roman" w:cs="Times New Roman"/>
          <w:sz w:val="24"/>
          <w:szCs w:val="24"/>
        </w:rPr>
      </w:pPr>
      <w:r w:rsidRPr="00B90100">
        <w:rPr>
          <w:rFonts w:ascii="Times New Roman" w:hAnsi="Times New Roman" w:cs="Times New Roman"/>
          <w:sz w:val="24"/>
          <w:szCs w:val="24"/>
        </w:rPr>
        <w:t>признания бюллетеней недействительными.</w:t>
      </w:r>
    </w:p>
    <w:p w:rsidR="00B90100" w:rsidRPr="00B90100" w:rsidRDefault="00B90100" w:rsidP="00B90100">
      <w:pPr>
        <w:pStyle w:val="20"/>
        <w:numPr>
          <w:ilvl w:val="1"/>
          <w:numId w:val="1"/>
        </w:numPr>
        <w:shd w:val="clear" w:color="auto" w:fill="auto"/>
        <w:tabs>
          <w:tab w:val="left" w:pos="829"/>
        </w:tabs>
        <w:jc w:val="both"/>
        <w:rPr>
          <w:rFonts w:ascii="Times New Roman" w:hAnsi="Times New Roman" w:cs="Times New Roman"/>
          <w:sz w:val="24"/>
          <w:szCs w:val="24"/>
        </w:rPr>
      </w:pPr>
      <w:r w:rsidRPr="00B90100">
        <w:rPr>
          <w:rFonts w:ascii="Times New Roman" w:hAnsi="Times New Roman" w:cs="Times New Roman"/>
          <w:sz w:val="24"/>
          <w:szCs w:val="24"/>
        </w:rPr>
        <w:t>По итогам голосования составляется протокол об итогах голосования, подписываемый регистратором Общества. Протокол об итогах голосования составляется не позднее трех рабочих дней после закрытия Общего собрания акционеров или даты окончания приема бюллетеней при проведении Общего собрания акционеров в форме заочного голосования и содержит информацию, предусмотренную законодательством Российской Федерации.</w:t>
      </w:r>
    </w:p>
    <w:p w:rsidR="00B90100" w:rsidRPr="00B90100" w:rsidRDefault="00B90100" w:rsidP="00B90100">
      <w:pPr>
        <w:pStyle w:val="20"/>
        <w:numPr>
          <w:ilvl w:val="1"/>
          <w:numId w:val="1"/>
        </w:numPr>
        <w:shd w:val="clear" w:color="auto" w:fill="auto"/>
        <w:tabs>
          <w:tab w:val="left" w:pos="658"/>
        </w:tabs>
        <w:jc w:val="both"/>
        <w:rPr>
          <w:rFonts w:ascii="Times New Roman" w:hAnsi="Times New Roman" w:cs="Times New Roman"/>
          <w:sz w:val="24"/>
          <w:szCs w:val="24"/>
        </w:rPr>
      </w:pPr>
      <w:r w:rsidRPr="00B90100">
        <w:rPr>
          <w:rFonts w:ascii="Times New Roman" w:hAnsi="Times New Roman" w:cs="Times New Roman"/>
          <w:sz w:val="24"/>
          <w:szCs w:val="24"/>
        </w:rPr>
        <w:t>Решения, принятые Общим собранием акционеров, и итоги голосования могут оглашаться на Общем собрании акционеров, в ходе которого проводилось голосование, а также должны доводиться до сведения лиц, включенных в список лиц, имеющих право на участие в Общем собрании акционеров, в форме отчета об итогах голосования в порядке, предусмотренном для сообщения о проведении Общего собрания акционеров, не позднее четырех рабочих дней после даты закрытия Общего собрания акционеров или даты окончания приема бюллетеней при проведении Общего собрания акционеров в форме заочного голосования.</w:t>
      </w:r>
    </w:p>
    <w:p w:rsidR="00B90100" w:rsidRPr="00B90100" w:rsidRDefault="00B90100" w:rsidP="00B90100">
      <w:pPr>
        <w:pStyle w:val="20"/>
        <w:shd w:val="clear" w:color="auto" w:fill="auto"/>
        <w:jc w:val="both"/>
        <w:rPr>
          <w:rFonts w:ascii="Times New Roman" w:hAnsi="Times New Roman" w:cs="Times New Roman"/>
          <w:sz w:val="24"/>
          <w:szCs w:val="24"/>
        </w:rPr>
      </w:pPr>
      <w:r w:rsidRPr="00B90100">
        <w:rPr>
          <w:rFonts w:ascii="Times New Roman" w:hAnsi="Times New Roman" w:cs="Times New Roman"/>
          <w:sz w:val="24"/>
          <w:szCs w:val="24"/>
        </w:rPr>
        <w:t>В случае, если на дату составления списка лиц, имеющих право на участие в Общем собрании акционеров, зарегистрированным в реестре акционеров Общества лицом являлся номинальный держатель акций, отчет об итогах голосования направляется в электронной форме (в форме электронного документа, подписанного электронной подписью) номинальному держателю акций.</w:t>
      </w:r>
    </w:p>
    <w:p w:rsidR="00B90100" w:rsidRPr="00B90100" w:rsidRDefault="00B90100" w:rsidP="00B90100">
      <w:pPr>
        <w:pStyle w:val="20"/>
        <w:numPr>
          <w:ilvl w:val="1"/>
          <w:numId w:val="1"/>
        </w:numPr>
        <w:shd w:val="clear" w:color="auto" w:fill="auto"/>
        <w:tabs>
          <w:tab w:val="left" w:pos="829"/>
        </w:tabs>
        <w:jc w:val="both"/>
        <w:rPr>
          <w:rFonts w:ascii="Times New Roman" w:hAnsi="Times New Roman" w:cs="Times New Roman"/>
          <w:sz w:val="24"/>
          <w:szCs w:val="24"/>
        </w:rPr>
      </w:pPr>
      <w:r w:rsidRPr="00B90100">
        <w:rPr>
          <w:rFonts w:ascii="Times New Roman" w:hAnsi="Times New Roman" w:cs="Times New Roman"/>
          <w:sz w:val="24"/>
          <w:szCs w:val="24"/>
        </w:rPr>
        <w:t>Отчет об итогах голосования содержит информацию, предусмотренную законодательством Российской Федерации, и подписывается Председателем и секретарем Общего собрания акционеров.</w:t>
      </w:r>
    </w:p>
    <w:p w:rsidR="00B90100" w:rsidRPr="00B90100" w:rsidRDefault="00B90100" w:rsidP="00B90100">
      <w:pPr>
        <w:pStyle w:val="20"/>
        <w:numPr>
          <w:ilvl w:val="1"/>
          <w:numId w:val="1"/>
        </w:numPr>
        <w:shd w:val="clear" w:color="auto" w:fill="auto"/>
        <w:tabs>
          <w:tab w:val="left" w:pos="750"/>
        </w:tabs>
        <w:jc w:val="both"/>
        <w:rPr>
          <w:rFonts w:ascii="Times New Roman" w:hAnsi="Times New Roman" w:cs="Times New Roman"/>
          <w:sz w:val="24"/>
          <w:szCs w:val="24"/>
        </w:rPr>
      </w:pPr>
      <w:r w:rsidRPr="00B90100">
        <w:rPr>
          <w:rFonts w:ascii="Times New Roman" w:hAnsi="Times New Roman" w:cs="Times New Roman"/>
          <w:sz w:val="24"/>
          <w:szCs w:val="24"/>
        </w:rPr>
        <w:t>Протокол об итогах голосования, а также документы, принятые или утвержденные решениями Общего собрания акционеров, приобщаются к протоколу Общего собрания акционеров.</w:t>
      </w:r>
    </w:p>
    <w:p w:rsidR="00B90100" w:rsidRPr="00B90100" w:rsidRDefault="00B90100" w:rsidP="00B90100">
      <w:pPr>
        <w:pStyle w:val="20"/>
        <w:numPr>
          <w:ilvl w:val="1"/>
          <w:numId w:val="1"/>
        </w:numPr>
        <w:shd w:val="clear" w:color="auto" w:fill="auto"/>
        <w:tabs>
          <w:tab w:val="left" w:pos="754"/>
        </w:tabs>
        <w:jc w:val="both"/>
        <w:rPr>
          <w:rFonts w:ascii="Times New Roman" w:hAnsi="Times New Roman" w:cs="Times New Roman"/>
          <w:sz w:val="24"/>
          <w:szCs w:val="24"/>
        </w:rPr>
      </w:pPr>
      <w:r w:rsidRPr="00B90100">
        <w:rPr>
          <w:rFonts w:ascii="Times New Roman" w:hAnsi="Times New Roman" w:cs="Times New Roman"/>
          <w:sz w:val="24"/>
          <w:szCs w:val="24"/>
        </w:rPr>
        <w:t>Протокол Общего собрания акционеров Общества составляется не позднее трех рабочих дней после закрытия Общего собрания акционеров в двух экземплярах. Оба экземпляра подписываются председательствующим на Общем собрании акционеров и секретарем Общего собрания.</w:t>
      </w:r>
    </w:p>
    <w:p w:rsidR="00B90100" w:rsidRPr="00B90100" w:rsidRDefault="00B90100" w:rsidP="00B90100">
      <w:pPr>
        <w:pStyle w:val="20"/>
        <w:numPr>
          <w:ilvl w:val="1"/>
          <w:numId w:val="1"/>
        </w:numPr>
        <w:shd w:val="clear" w:color="auto" w:fill="auto"/>
        <w:tabs>
          <w:tab w:val="left" w:pos="829"/>
        </w:tabs>
        <w:jc w:val="both"/>
        <w:rPr>
          <w:rFonts w:ascii="Times New Roman" w:hAnsi="Times New Roman" w:cs="Times New Roman"/>
          <w:sz w:val="24"/>
          <w:szCs w:val="24"/>
        </w:rPr>
      </w:pPr>
      <w:r w:rsidRPr="00B90100">
        <w:rPr>
          <w:rFonts w:ascii="Times New Roman" w:hAnsi="Times New Roman" w:cs="Times New Roman"/>
          <w:sz w:val="24"/>
          <w:szCs w:val="24"/>
        </w:rPr>
        <w:t>В протоколе Общего собрания акционеров содержится информация, предусмотренная законодательством Российской Федерации.</w:t>
      </w:r>
    </w:p>
    <w:p w:rsidR="00B90100" w:rsidRPr="00B90100" w:rsidRDefault="00B90100" w:rsidP="00B90100">
      <w:pPr>
        <w:pStyle w:val="20"/>
        <w:shd w:val="clear" w:color="auto" w:fill="auto"/>
        <w:tabs>
          <w:tab w:val="left" w:pos="615"/>
        </w:tabs>
        <w:jc w:val="both"/>
        <w:rPr>
          <w:rFonts w:ascii="Times New Roman" w:hAnsi="Times New Roman" w:cs="Times New Roman"/>
          <w:sz w:val="24"/>
          <w:szCs w:val="24"/>
        </w:rPr>
      </w:pPr>
    </w:p>
    <w:p w:rsidR="00B90100" w:rsidRPr="00B90100" w:rsidRDefault="00B90100" w:rsidP="00B90100">
      <w:pPr>
        <w:pStyle w:val="20"/>
        <w:numPr>
          <w:ilvl w:val="0"/>
          <w:numId w:val="1"/>
        </w:numPr>
        <w:tabs>
          <w:tab w:val="left" w:pos="615"/>
        </w:tabs>
        <w:jc w:val="both"/>
        <w:rPr>
          <w:rFonts w:ascii="Times New Roman" w:hAnsi="Times New Roman" w:cs="Times New Roman"/>
          <w:b/>
          <w:sz w:val="24"/>
          <w:szCs w:val="24"/>
        </w:rPr>
      </w:pPr>
      <w:r w:rsidRPr="00B90100">
        <w:rPr>
          <w:rFonts w:ascii="Times New Roman" w:hAnsi="Times New Roman" w:cs="Times New Roman"/>
          <w:b/>
          <w:sz w:val="24"/>
          <w:szCs w:val="24"/>
        </w:rPr>
        <w:t>ПОРЯДОК УТВЕРЖДЕНИЯ ПОЛОЖЕНИЯ И ВНЕСЕНИЯ В НЕГО ИЗМЕНЕНИЙ И ДОПОЛНЕНИЙ</w:t>
      </w:r>
    </w:p>
    <w:p w:rsidR="00B90100" w:rsidRPr="00B90100" w:rsidRDefault="00B90100" w:rsidP="00B90100">
      <w:pPr>
        <w:pStyle w:val="20"/>
        <w:tabs>
          <w:tab w:val="left" w:pos="615"/>
        </w:tabs>
        <w:jc w:val="both"/>
        <w:rPr>
          <w:rFonts w:ascii="Times New Roman" w:hAnsi="Times New Roman" w:cs="Times New Roman"/>
          <w:b/>
          <w:sz w:val="24"/>
          <w:szCs w:val="24"/>
        </w:rPr>
      </w:pPr>
    </w:p>
    <w:p w:rsidR="00B90100" w:rsidRPr="00B90100" w:rsidRDefault="00B90100" w:rsidP="00B90100">
      <w:pPr>
        <w:pStyle w:val="20"/>
        <w:numPr>
          <w:ilvl w:val="1"/>
          <w:numId w:val="1"/>
        </w:numPr>
        <w:tabs>
          <w:tab w:val="left" w:pos="615"/>
        </w:tabs>
        <w:jc w:val="both"/>
        <w:rPr>
          <w:rFonts w:ascii="Times New Roman" w:hAnsi="Times New Roman" w:cs="Times New Roman"/>
          <w:sz w:val="24"/>
          <w:szCs w:val="24"/>
        </w:rPr>
      </w:pPr>
      <w:r w:rsidRPr="00B90100">
        <w:rPr>
          <w:rFonts w:ascii="Times New Roman" w:hAnsi="Times New Roman" w:cs="Times New Roman"/>
          <w:sz w:val="24"/>
          <w:szCs w:val="24"/>
        </w:rPr>
        <w:lastRenderedPageBreak/>
        <w:t>Настоящее Положение утверждается Общим собранием акционеров большинством голосов акционеров - владельцев голосующих акций Общества, принимающих участие в собрании.</w:t>
      </w:r>
    </w:p>
    <w:p w:rsidR="00B90100" w:rsidRPr="00B90100" w:rsidRDefault="00B90100" w:rsidP="00B90100">
      <w:pPr>
        <w:pStyle w:val="20"/>
        <w:numPr>
          <w:ilvl w:val="1"/>
          <w:numId w:val="1"/>
        </w:numPr>
        <w:tabs>
          <w:tab w:val="left" w:pos="615"/>
        </w:tabs>
        <w:jc w:val="both"/>
        <w:rPr>
          <w:rFonts w:ascii="Times New Roman" w:hAnsi="Times New Roman" w:cs="Times New Roman"/>
          <w:sz w:val="24"/>
          <w:szCs w:val="24"/>
        </w:rPr>
      </w:pPr>
      <w:r w:rsidRPr="00B90100">
        <w:rPr>
          <w:rFonts w:ascii="Times New Roman" w:hAnsi="Times New Roman" w:cs="Times New Roman"/>
          <w:sz w:val="24"/>
          <w:szCs w:val="24"/>
        </w:rPr>
        <w:t>Настоящее Положение может быть дополнено и изменено Общим собранием акционеров большинством голосов акционеров - владельцев голосующих акций Общества, принимающих участие в собрании.</w:t>
      </w:r>
    </w:p>
    <w:p w:rsidR="00B90100" w:rsidRPr="00B90100" w:rsidRDefault="00B90100" w:rsidP="00B90100">
      <w:pPr>
        <w:pStyle w:val="20"/>
        <w:numPr>
          <w:ilvl w:val="1"/>
          <w:numId w:val="1"/>
        </w:numPr>
        <w:tabs>
          <w:tab w:val="left" w:pos="615"/>
        </w:tabs>
        <w:jc w:val="both"/>
        <w:rPr>
          <w:rFonts w:ascii="Times New Roman" w:hAnsi="Times New Roman" w:cs="Times New Roman"/>
          <w:sz w:val="24"/>
          <w:szCs w:val="24"/>
        </w:rPr>
      </w:pPr>
      <w:r w:rsidRPr="00B90100">
        <w:rPr>
          <w:rFonts w:ascii="Times New Roman" w:hAnsi="Times New Roman" w:cs="Times New Roman"/>
          <w:sz w:val="24"/>
          <w:szCs w:val="24"/>
        </w:rPr>
        <w:t>В случае, если отдельные нормы настоящего Положения вступят в противоречие с законодательством Российской Федерации и/или Уставом Общества, они утрачивают силу, и применяются соответствующие нормы законодательства Российской Федерации и/или Устава Общества. Недействительность отдельных норм настоящего Положения не влечет недействительности других норм и Положения в целом.</w:t>
      </w:r>
    </w:p>
    <w:sectPr w:rsidR="00B90100" w:rsidRPr="00B901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altName w:val=" MS Sans Serif"/>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927A8"/>
    <w:multiLevelType w:val="multilevel"/>
    <w:tmpl w:val="4192CC96"/>
    <w:lvl w:ilvl="0">
      <w:start w:val="1"/>
      <w:numFmt w:val="bullet"/>
      <w:lvlText w:val=""/>
      <w:lvlJc w:val="left"/>
      <w:rPr>
        <w:rFonts w:ascii="Symbol" w:hAnsi="Symbol" w:hint="default"/>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D5A7360"/>
    <w:multiLevelType w:val="multilevel"/>
    <w:tmpl w:val="003C53FA"/>
    <w:lvl w:ilvl="0">
      <w:start w:val="1"/>
      <w:numFmt w:val="decimal"/>
      <w:lvlText w:val="%1)"/>
      <w:lvlJc w:val="left"/>
      <w:rPr>
        <w:rFonts w:ascii="Times New Roman" w:eastAsia="Verdana" w:hAnsi="Times New Roman" w:cs="Times New Roman" w:hint="default"/>
        <w:b w:val="0"/>
        <w:bCs w:val="0"/>
        <w:i w:val="0"/>
        <w:iCs w:val="0"/>
        <w:smallCaps w:val="0"/>
        <w:strike w:val="0"/>
        <w:color w:val="000000"/>
        <w:spacing w:val="0"/>
        <w:w w:val="100"/>
        <w:position w:val="0"/>
        <w:sz w:val="24"/>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B1D6394"/>
    <w:multiLevelType w:val="multilevel"/>
    <w:tmpl w:val="003C53FA"/>
    <w:lvl w:ilvl="0">
      <w:start w:val="1"/>
      <w:numFmt w:val="decimal"/>
      <w:lvlText w:val="%1)"/>
      <w:lvlJc w:val="left"/>
      <w:rPr>
        <w:rFonts w:ascii="Times New Roman" w:eastAsia="Verdana" w:hAnsi="Times New Roman" w:cs="Times New Roman" w:hint="default"/>
        <w:b w:val="0"/>
        <w:bCs w:val="0"/>
        <w:i w:val="0"/>
        <w:iCs w:val="0"/>
        <w:smallCaps w:val="0"/>
        <w:strike w:val="0"/>
        <w:color w:val="000000"/>
        <w:spacing w:val="0"/>
        <w:w w:val="100"/>
        <w:position w:val="0"/>
        <w:sz w:val="24"/>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B93680A"/>
    <w:multiLevelType w:val="multilevel"/>
    <w:tmpl w:val="B984B6D8"/>
    <w:lvl w:ilvl="0">
      <w:start w:val="1"/>
      <w:numFmt w:val="decimal"/>
      <w:lvlText w:val="%1)"/>
      <w:lvlJc w:val="left"/>
      <w:rPr>
        <w:rFonts w:ascii="Times New Roman" w:eastAsia="Verdana" w:hAnsi="Times New Roman" w:cs="Times New Roman" w:hint="default"/>
        <w:b w:val="0"/>
        <w:bCs w:val="0"/>
        <w:i w:val="0"/>
        <w:iCs w:val="0"/>
        <w:smallCaps w:val="0"/>
        <w:strike w:val="0"/>
        <w:color w:val="000000"/>
        <w:spacing w:val="0"/>
        <w:w w:val="100"/>
        <w:position w:val="0"/>
        <w:sz w:val="24"/>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98976DF"/>
    <w:multiLevelType w:val="multilevel"/>
    <w:tmpl w:val="BD76FF5C"/>
    <w:lvl w:ilvl="0">
      <w:start w:val="1"/>
      <w:numFmt w:val="decimal"/>
      <w:lvlText w:val="%1)"/>
      <w:lvlJc w:val="left"/>
      <w:rPr>
        <w:rFonts w:ascii="Times New Roman" w:eastAsia="Verdana"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FA13B03"/>
    <w:multiLevelType w:val="multilevel"/>
    <w:tmpl w:val="8DA0B536"/>
    <w:lvl w:ilvl="0">
      <w:start w:val="1"/>
      <w:numFmt w:val="decimal"/>
      <w:lvlText w:val="%1."/>
      <w:lvlJc w:val="left"/>
      <w:rPr>
        <w:rFonts w:ascii="Times New Roman" w:eastAsia="Verdana" w:hAnsi="Times New Roman" w:cs="Times New Roman" w:hint="default"/>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Verdana"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2B14DED"/>
    <w:multiLevelType w:val="multilevel"/>
    <w:tmpl w:val="95426B6E"/>
    <w:lvl w:ilvl="0">
      <w:start w:val="1"/>
      <w:numFmt w:val="bullet"/>
      <w:lvlText w:val="•"/>
      <w:lvlJc w:val="left"/>
      <w:rPr>
        <w:rFonts w:ascii="Verdana" w:eastAsia="Verdana" w:hAnsi="Verdana" w:cs="Verdana"/>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7F14D10"/>
    <w:multiLevelType w:val="multilevel"/>
    <w:tmpl w:val="4C085E28"/>
    <w:lvl w:ilvl="0">
      <w:start w:val="1"/>
      <w:numFmt w:val="bullet"/>
      <w:lvlText w:val="-"/>
      <w:lvlJc w:val="left"/>
      <w:rPr>
        <w:rFonts w:ascii="Verdana" w:eastAsia="Verdana" w:hAnsi="Verdana" w:cs="Verdana"/>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99E24A7"/>
    <w:multiLevelType w:val="multilevel"/>
    <w:tmpl w:val="003C53FA"/>
    <w:lvl w:ilvl="0">
      <w:start w:val="1"/>
      <w:numFmt w:val="decimal"/>
      <w:lvlText w:val="%1)"/>
      <w:lvlJc w:val="left"/>
      <w:rPr>
        <w:rFonts w:ascii="Times New Roman" w:eastAsia="Verdana" w:hAnsi="Times New Roman" w:cs="Times New Roman" w:hint="default"/>
        <w:b w:val="0"/>
        <w:bCs w:val="0"/>
        <w:i w:val="0"/>
        <w:iCs w:val="0"/>
        <w:smallCaps w:val="0"/>
        <w:strike w:val="0"/>
        <w:color w:val="000000"/>
        <w:spacing w:val="0"/>
        <w:w w:val="100"/>
        <w:position w:val="0"/>
        <w:sz w:val="24"/>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BAD236A"/>
    <w:multiLevelType w:val="multilevel"/>
    <w:tmpl w:val="003C53FA"/>
    <w:lvl w:ilvl="0">
      <w:start w:val="1"/>
      <w:numFmt w:val="decimal"/>
      <w:lvlText w:val="%1)"/>
      <w:lvlJc w:val="left"/>
      <w:rPr>
        <w:rFonts w:ascii="Times New Roman" w:eastAsia="Verdana" w:hAnsi="Times New Roman" w:cs="Times New Roman" w:hint="default"/>
        <w:b w:val="0"/>
        <w:bCs w:val="0"/>
        <w:i w:val="0"/>
        <w:iCs w:val="0"/>
        <w:smallCaps w:val="0"/>
        <w:strike w:val="0"/>
        <w:color w:val="000000"/>
        <w:spacing w:val="0"/>
        <w:w w:val="100"/>
        <w:position w:val="0"/>
        <w:sz w:val="24"/>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BFA34CF"/>
    <w:multiLevelType w:val="multilevel"/>
    <w:tmpl w:val="4192CC96"/>
    <w:lvl w:ilvl="0">
      <w:start w:val="1"/>
      <w:numFmt w:val="bullet"/>
      <w:lvlText w:val=""/>
      <w:lvlJc w:val="left"/>
      <w:rPr>
        <w:rFonts w:ascii="Symbol" w:hAnsi="Symbol" w:hint="default"/>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CDF7B51"/>
    <w:multiLevelType w:val="multilevel"/>
    <w:tmpl w:val="5F909792"/>
    <w:lvl w:ilvl="0">
      <w:start w:val="1"/>
      <w:numFmt w:val="bullet"/>
      <w:lvlText w:val=""/>
      <w:lvlJc w:val="left"/>
      <w:rPr>
        <w:rFonts w:ascii="Symbol" w:hAnsi="Symbol" w:hint="default"/>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F9045DA"/>
    <w:multiLevelType w:val="multilevel"/>
    <w:tmpl w:val="792C1EA4"/>
    <w:lvl w:ilvl="0">
      <w:start w:val="1"/>
      <w:numFmt w:val="decimal"/>
      <w:lvlText w:val="%1)"/>
      <w:lvlJc w:val="left"/>
      <w:rPr>
        <w:rFonts w:ascii="Times New Roman" w:eastAsia="Verdana" w:hAnsi="Times New Roman" w:cs="Times New Roman" w:hint="default"/>
        <w:b w:val="0"/>
        <w:bCs w:val="0"/>
        <w:i w:val="0"/>
        <w:iCs w:val="0"/>
        <w:smallCaps w:val="0"/>
        <w:strike w:val="0"/>
        <w:color w:val="000000"/>
        <w:spacing w:val="0"/>
        <w:w w:val="100"/>
        <w:position w:val="0"/>
        <w:sz w:val="24"/>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7"/>
  </w:num>
  <w:num w:numId="3">
    <w:abstractNumId w:val="6"/>
  </w:num>
  <w:num w:numId="4">
    <w:abstractNumId w:val="8"/>
  </w:num>
  <w:num w:numId="5">
    <w:abstractNumId w:val="4"/>
  </w:num>
  <w:num w:numId="6">
    <w:abstractNumId w:val="3"/>
  </w:num>
  <w:num w:numId="7">
    <w:abstractNumId w:val="12"/>
  </w:num>
  <w:num w:numId="8">
    <w:abstractNumId w:val="10"/>
  </w:num>
  <w:num w:numId="9">
    <w:abstractNumId w:val="0"/>
  </w:num>
  <w:num w:numId="10">
    <w:abstractNumId w:val="11"/>
  </w:num>
  <w:num w:numId="11">
    <w:abstractNumId w:val="9"/>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100"/>
    <w:rsid w:val="000147BA"/>
    <w:rsid w:val="00081016"/>
    <w:rsid w:val="001F751D"/>
    <w:rsid w:val="00222C47"/>
    <w:rsid w:val="0037591C"/>
    <w:rsid w:val="004225C4"/>
    <w:rsid w:val="00441CFE"/>
    <w:rsid w:val="00525751"/>
    <w:rsid w:val="006D7200"/>
    <w:rsid w:val="006E376C"/>
    <w:rsid w:val="00775473"/>
    <w:rsid w:val="007A72EF"/>
    <w:rsid w:val="00857F45"/>
    <w:rsid w:val="008A593A"/>
    <w:rsid w:val="009174C5"/>
    <w:rsid w:val="00942223"/>
    <w:rsid w:val="00A343B3"/>
    <w:rsid w:val="00B3585D"/>
    <w:rsid w:val="00B90100"/>
    <w:rsid w:val="00BD49A0"/>
    <w:rsid w:val="00C15206"/>
    <w:rsid w:val="00CE4C6C"/>
    <w:rsid w:val="00D005D2"/>
    <w:rsid w:val="00D62D58"/>
    <w:rsid w:val="00E12EE0"/>
    <w:rsid w:val="00E75A12"/>
    <w:rsid w:val="00EF1C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F7CFA5-E59B-435B-8305-DBCEEB7CB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B90100"/>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B90100"/>
    <w:rPr>
      <w:rFonts w:ascii="Verdana" w:eastAsia="Verdana" w:hAnsi="Verdana" w:cs="Verdana"/>
      <w:sz w:val="19"/>
      <w:szCs w:val="19"/>
      <w:shd w:val="clear" w:color="auto" w:fill="FFFFFF"/>
    </w:rPr>
  </w:style>
  <w:style w:type="character" w:customStyle="1" w:styleId="21">
    <w:name w:val="Заголовок №2_"/>
    <w:basedOn w:val="a0"/>
    <w:link w:val="22"/>
    <w:rsid w:val="00B90100"/>
    <w:rPr>
      <w:rFonts w:ascii="Verdana" w:eastAsia="Verdana" w:hAnsi="Verdana" w:cs="Verdana"/>
      <w:b/>
      <w:bCs/>
      <w:sz w:val="19"/>
      <w:szCs w:val="19"/>
      <w:shd w:val="clear" w:color="auto" w:fill="FFFFFF"/>
    </w:rPr>
  </w:style>
  <w:style w:type="paragraph" w:customStyle="1" w:styleId="20">
    <w:name w:val="Основной текст (2)"/>
    <w:basedOn w:val="a"/>
    <w:link w:val="2"/>
    <w:rsid w:val="00B90100"/>
    <w:pPr>
      <w:shd w:val="clear" w:color="auto" w:fill="FFFFFF"/>
      <w:spacing w:line="264" w:lineRule="exact"/>
    </w:pPr>
    <w:rPr>
      <w:rFonts w:ascii="Verdana" w:eastAsia="Verdana" w:hAnsi="Verdana" w:cs="Verdana"/>
      <w:color w:val="auto"/>
      <w:sz w:val="19"/>
      <w:szCs w:val="19"/>
      <w:lang w:eastAsia="en-US" w:bidi="ar-SA"/>
    </w:rPr>
  </w:style>
  <w:style w:type="paragraph" w:customStyle="1" w:styleId="22">
    <w:name w:val="Заголовок №2"/>
    <w:basedOn w:val="a"/>
    <w:link w:val="21"/>
    <w:rsid w:val="00B90100"/>
    <w:pPr>
      <w:shd w:val="clear" w:color="auto" w:fill="FFFFFF"/>
      <w:spacing w:line="264" w:lineRule="exact"/>
      <w:jc w:val="both"/>
      <w:outlineLvl w:val="1"/>
    </w:pPr>
    <w:rPr>
      <w:rFonts w:ascii="Verdana" w:eastAsia="Verdana" w:hAnsi="Verdana" w:cs="Verdana"/>
      <w:b/>
      <w:bCs/>
      <w:color w:val="auto"/>
      <w:sz w:val="19"/>
      <w:szCs w:val="19"/>
      <w:lang w:eastAsia="en-US" w:bidi="ar-SA"/>
    </w:rPr>
  </w:style>
  <w:style w:type="character" w:customStyle="1" w:styleId="4">
    <w:name w:val="Основной текст (4)_"/>
    <w:basedOn w:val="a0"/>
    <w:link w:val="40"/>
    <w:rsid w:val="00B90100"/>
    <w:rPr>
      <w:rFonts w:ascii="Verdana" w:eastAsia="Verdana" w:hAnsi="Verdana" w:cs="Verdana"/>
      <w:b/>
      <w:bCs/>
      <w:sz w:val="19"/>
      <w:szCs w:val="19"/>
      <w:shd w:val="clear" w:color="auto" w:fill="FFFFFF"/>
    </w:rPr>
  </w:style>
  <w:style w:type="paragraph" w:customStyle="1" w:styleId="40">
    <w:name w:val="Основной текст (4)"/>
    <w:basedOn w:val="a"/>
    <w:link w:val="4"/>
    <w:rsid w:val="00B90100"/>
    <w:pPr>
      <w:shd w:val="clear" w:color="auto" w:fill="FFFFFF"/>
      <w:spacing w:before="6300" w:line="269" w:lineRule="exact"/>
      <w:jc w:val="center"/>
    </w:pPr>
    <w:rPr>
      <w:rFonts w:ascii="Verdana" w:eastAsia="Verdana" w:hAnsi="Verdana" w:cs="Verdana"/>
      <w:b/>
      <w:bCs/>
      <w:color w:val="auto"/>
      <w:sz w:val="19"/>
      <w:szCs w:val="19"/>
      <w:lang w:eastAsia="en-US" w:bidi="ar-SA"/>
    </w:rPr>
  </w:style>
  <w:style w:type="character" w:styleId="a3">
    <w:name w:val="Hyperlink"/>
    <w:basedOn w:val="a0"/>
    <w:rsid w:val="00B90100"/>
    <w:rPr>
      <w:color w:val="0066CC"/>
      <w:u w:val="single"/>
    </w:rPr>
  </w:style>
  <w:style w:type="paragraph" w:styleId="a4">
    <w:name w:val="List Paragraph"/>
    <w:basedOn w:val="a"/>
    <w:uiPriority w:val="34"/>
    <w:qFormat/>
    <w:rsid w:val="006E376C"/>
    <w:pPr>
      <w:ind w:left="720"/>
      <w:contextualSpacing/>
    </w:pPr>
  </w:style>
  <w:style w:type="character" w:styleId="a5">
    <w:name w:val="annotation reference"/>
    <w:basedOn w:val="a0"/>
    <w:uiPriority w:val="99"/>
    <w:semiHidden/>
    <w:unhideWhenUsed/>
    <w:rsid w:val="00222C47"/>
    <w:rPr>
      <w:sz w:val="16"/>
      <w:szCs w:val="16"/>
    </w:rPr>
  </w:style>
  <w:style w:type="paragraph" w:styleId="a6">
    <w:name w:val="annotation text"/>
    <w:basedOn w:val="a"/>
    <w:link w:val="a7"/>
    <w:uiPriority w:val="99"/>
    <w:semiHidden/>
    <w:unhideWhenUsed/>
    <w:rsid w:val="00222C47"/>
    <w:rPr>
      <w:sz w:val="20"/>
      <w:szCs w:val="20"/>
    </w:rPr>
  </w:style>
  <w:style w:type="character" w:customStyle="1" w:styleId="a7">
    <w:name w:val="Текст примечания Знак"/>
    <w:basedOn w:val="a0"/>
    <w:link w:val="a6"/>
    <w:uiPriority w:val="99"/>
    <w:semiHidden/>
    <w:rsid w:val="00222C47"/>
    <w:rPr>
      <w:rFonts w:ascii="Arial Unicode MS" w:eastAsia="Arial Unicode MS" w:hAnsi="Arial Unicode MS" w:cs="Arial Unicode MS"/>
      <w:color w:val="000000"/>
      <w:sz w:val="20"/>
      <w:szCs w:val="20"/>
      <w:lang w:eastAsia="ru-RU" w:bidi="ru-RU"/>
    </w:rPr>
  </w:style>
  <w:style w:type="paragraph" w:styleId="a8">
    <w:name w:val="annotation subject"/>
    <w:basedOn w:val="a6"/>
    <w:next w:val="a6"/>
    <w:link w:val="a9"/>
    <w:uiPriority w:val="99"/>
    <w:semiHidden/>
    <w:unhideWhenUsed/>
    <w:rsid w:val="00222C47"/>
    <w:rPr>
      <w:b/>
      <w:bCs/>
    </w:rPr>
  </w:style>
  <w:style w:type="character" w:customStyle="1" w:styleId="a9">
    <w:name w:val="Тема примечания Знак"/>
    <w:basedOn w:val="a7"/>
    <w:link w:val="a8"/>
    <w:uiPriority w:val="99"/>
    <w:semiHidden/>
    <w:rsid w:val="00222C47"/>
    <w:rPr>
      <w:rFonts w:ascii="Arial Unicode MS" w:eastAsia="Arial Unicode MS" w:hAnsi="Arial Unicode MS" w:cs="Arial Unicode MS"/>
      <w:b/>
      <w:bCs/>
      <w:color w:val="000000"/>
      <w:sz w:val="20"/>
      <w:szCs w:val="20"/>
      <w:lang w:eastAsia="ru-RU" w:bidi="ru-RU"/>
    </w:rPr>
  </w:style>
  <w:style w:type="paragraph" w:styleId="aa">
    <w:name w:val="Balloon Text"/>
    <w:basedOn w:val="a"/>
    <w:link w:val="ab"/>
    <w:uiPriority w:val="99"/>
    <w:semiHidden/>
    <w:unhideWhenUsed/>
    <w:rsid w:val="00222C47"/>
    <w:rPr>
      <w:rFonts w:ascii="Tahoma" w:hAnsi="Tahoma" w:cs="Tahoma"/>
      <w:sz w:val="16"/>
      <w:szCs w:val="16"/>
    </w:rPr>
  </w:style>
  <w:style w:type="character" w:customStyle="1" w:styleId="ab">
    <w:name w:val="Текст выноски Знак"/>
    <w:basedOn w:val="a0"/>
    <w:link w:val="aa"/>
    <w:uiPriority w:val="99"/>
    <w:semiHidden/>
    <w:rsid w:val="00222C47"/>
    <w:rPr>
      <w:rFonts w:ascii="Tahoma" w:eastAsia="Arial Unicode MS" w:hAnsi="Tahoma" w:cs="Tahoma"/>
      <w:color w:val="000000"/>
      <w:sz w:val="16"/>
      <w:szCs w:val="16"/>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512</TotalTime>
  <Pages>15</Pages>
  <Words>6397</Words>
  <Characters>40179</Characters>
  <Application>Microsoft Office Word</Application>
  <DocSecurity>0</DocSecurity>
  <Lines>854</Lines>
  <Paragraphs>495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Рыненков Илья</dc:creator>
  <cp:lastModifiedBy>Абрамова Юлия</cp:lastModifiedBy>
  <cp:revision>7</cp:revision>
  <cp:lastPrinted>2017-04-28T11:45:00Z</cp:lastPrinted>
  <dcterms:created xsi:type="dcterms:W3CDTF">2017-09-29T09:38:00Z</dcterms:created>
  <dcterms:modified xsi:type="dcterms:W3CDTF">2020-06-22T13:02:00Z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-2008442670</vt:i4>
  </property>
  <property fmtid="{D5CDD505-2E9C-101B-9397-08002B2CF9AE}" pid="3" name="_NewReviewCycle">
    <vt:lpwstr/>
  </property>
  <property fmtid="{D5CDD505-2E9C-101B-9397-08002B2CF9AE}" pid="4" name="_EmailSubject">
    <vt:lpwstr>для сайта</vt:lpwstr>
  </property>
  <property fmtid="{D5CDD505-2E9C-101B-9397-08002B2CF9AE}" pid="5" name="_AuthorEmail">
    <vt:lpwstr>abramova@tcm-trans.ru</vt:lpwstr>
  </property>
  <property fmtid="{D5CDD505-2E9C-101B-9397-08002B2CF9AE}" pid="6" name="_AuthorEmailDisplayName">
    <vt:lpwstr>Абрамова Юлия</vt:lpwstr>
  </property>
</Properties>
</file>